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535DB" w:rsidR="002F37B7" w:rsidP="00736B58" w:rsidRDefault="002F37B7" w14:paraId="1540bec" w14:textId="1540bec">
      <w:pPr>
        <w15:collapsed w:val="false"/>
        <w:rPr>
          <w:color w:val="auto"/>
        </w:rPr>
      </w:pPr>
      <w:r w:rsidRPr="00F535DB">
        <w:rPr>
          <w:color w:val="auto"/>
        </w:rPr>
        <w:t xml:space="preserve">        </w:t>
      </w:r>
      <w:r w:rsidRPr="00F535DB">
        <w:rPr>
          <w:noProof/>
          <w:color w:val="auto"/>
          <w:lang w:eastAsia="hr-HR"/>
        </w:rPr>
        <w:drawing>
          <wp:inline distT="0" distB="0" distL="0" distR="0">
            <wp:extent cx="723900" cy="965835"/>
            <wp:effectExtent l="0" t="0" r="0" b="571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5835"/>
                    </a:xfrm>
                    <a:prstGeom prst="rect">
                      <a:avLst/>
                    </a:prstGeom>
                    <a:noFill/>
                    <a:ln>
                      <a:noFill/>
                    </a:ln>
                  </pic:spPr>
                </pic:pic>
              </a:graphicData>
            </a:graphic>
          </wp:inline>
        </w:drawing>
      </w:r>
    </w:p>
    <w:p w:rsidRPr="00F535DB" w:rsidR="002F37B7" w:rsidP="00736B58" w:rsidRDefault="002F37B7">
      <w:pPr>
        <w:rPr>
          <w:color w:val="auto"/>
        </w:rPr>
      </w:pPr>
      <w:r w:rsidRPr="00F535DB">
        <w:rPr>
          <w:color w:val="auto"/>
        </w:rPr>
        <w:t>Republika Hrvatska</w:t>
      </w:r>
    </w:p>
    <w:p w:rsidRPr="00F535DB" w:rsidR="002F37B7" w:rsidP="00736B58" w:rsidRDefault="002F37B7">
      <w:pPr>
        <w:rPr>
          <w:color w:val="auto"/>
        </w:rPr>
      </w:pPr>
      <w:r w:rsidRPr="00F535DB">
        <w:rPr>
          <w:color w:val="auto"/>
        </w:rPr>
        <w:t>Općinski sud u Rijeci</w:t>
      </w:r>
    </w:p>
    <w:p w:rsidRPr="00F535DB" w:rsidR="002F37B7" w:rsidP="00736B58" w:rsidRDefault="002F37B7">
      <w:pPr>
        <w:rPr>
          <w:color w:val="auto"/>
        </w:rPr>
      </w:pPr>
      <w:r w:rsidRPr="00F535DB">
        <w:rPr>
          <w:color w:val="auto"/>
        </w:rPr>
        <w:t>Prekršajni odjel</w:t>
      </w:r>
    </w:p>
    <w:p w:rsidRPr="00F535DB" w:rsidR="00183183" w:rsidP="002F37B7" w:rsidRDefault="002F37B7">
      <w:pPr>
        <w:jc w:val="right"/>
        <w:rPr>
          <w:color w:val="auto"/>
        </w:rPr>
      </w:pPr>
      <w:r w:rsidRPr="00F535DB">
        <w:rPr>
          <w:color w:val="auto"/>
        </w:rPr>
        <w:t>Poslovni broj</w:t>
      </w:r>
      <w:r w:rsidR="00403367">
        <w:rPr>
          <w:color w:val="auto"/>
        </w:rPr>
        <w:t xml:space="preserve"> </w:t>
      </w:r>
      <w:r w:rsidRPr="00F535DB">
        <w:rPr>
          <w:color w:val="auto"/>
        </w:rPr>
        <w:t>Pp</w:t>
      </w:r>
      <w:r w:rsidRPr="00F535DB" w:rsidR="00F535DB">
        <w:rPr>
          <w:color w:val="auto"/>
        </w:rPr>
        <w:t>-</w:t>
      </w:r>
      <w:r w:rsidR="00226B5E">
        <w:rPr>
          <w:color w:val="auto"/>
        </w:rPr>
        <w:t>574</w:t>
      </w:r>
      <w:r w:rsidRPr="00F535DB" w:rsidR="00F535DB">
        <w:rPr>
          <w:color w:val="auto"/>
        </w:rPr>
        <w:t>/202</w:t>
      </w:r>
      <w:r w:rsidR="00226B5E">
        <w:rPr>
          <w:color w:val="auto"/>
        </w:rPr>
        <w:t>4</w:t>
      </w:r>
      <w:r w:rsidRPr="00F535DB" w:rsidR="00F535DB">
        <w:rPr>
          <w:color w:val="auto"/>
        </w:rPr>
        <w:t>-</w:t>
      </w:r>
      <w:r w:rsidR="00226B5E">
        <w:rPr>
          <w:color w:val="auto"/>
        </w:rPr>
        <w:t>17</w:t>
      </w:r>
    </w:p>
    <w:p w:rsidRPr="00F535DB" w:rsidR="00183183" w:rsidP="00122A88" w:rsidRDefault="00183183">
      <w:pPr>
        <w:rPr>
          <w:color w:val="auto"/>
        </w:rPr>
      </w:pPr>
    </w:p>
    <w:p w:rsidRPr="00F535DB" w:rsidR="00183183" w:rsidP="00122A88" w:rsidRDefault="00786480">
      <w:pPr>
        <w:jc w:val="center"/>
        <w:rPr>
          <w:color w:val="auto"/>
        </w:rPr>
      </w:pPr>
      <w:r w:rsidRPr="00F535DB">
        <w:rPr>
          <w:color w:val="auto"/>
        </w:rPr>
        <w:t xml:space="preserve">U  I M E  </w:t>
      </w:r>
      <w:r w:rsidRPr="00F535DB" w:rsidR="00183183">
        <w:rPr>
          <w:color w:val="auto"/>
        </w:rPr>
        <w:t xml:space="preserve">R E P U B L I K </w:t>
      </w:r>
      <w:r w:rsidRPr="00F535DB">
        <w:rPr>
          <w:color w:val="auto"/>
        </w:rPr>
        <w:t>E  H R V A T S K E</w:t>
      </w:r>
    </w:p>
    <w:p w:rsidRPr="00F535DB" w:rsidR="00183183" w:rsidP="00122A88" w:rsidRDefault="00183183">
      <w:pPr>
        <w:rPr>
          <w:color w:val="auto"/>
        </w:rPr>
      </w:pPr>
    </w:p>
    <w:p w:rsidRPr="00F535DB" w:rsidR="00183183" w:rsidP="00122A88" w:rsidRDefault="00786480">
      <w:pPr>
        <w:jc w:val="center"/>
        <w:rPr>
          <w:color w:val="auto"/>
        </w:rPr>
      </w:pPr>
      <w:r w:rsidRPr="00F535DB">
        <w:rPr>
          <w:color w:val="auto"/>
        </w:rPr>
        <w:t>P R E S U D A</w:t>
      </w:r>
    </w:p>
    <w:p w:rsidRPr="00F535DB" w:rsidR="000C0940" w:rsidP="000C0940" w:rsidRDefault="000C0940">
      <w:pPr>
        <w:rPr>
          <w:color w:val="auto"/>
        </w:rPr>
      </w:pPr>
    </w:p>
    <w:p w:rsidRPr="00F535DB" w:rsidR="00646606" w:rsidP="008D63B1" w:rsidRDefault="00183183">
      <w:pPr>
        <w:rPr>
          <w:color w:val="auto"/>
          <w:shd w:val="clear" w:color="auto" w:fill="FFFFFF"/>
        </w:rPr>
      </w:pPr>
      <w:r w:rsidRPr="00F535DB">
        <w:rPr>
          <w:color w:val="auto"/>
        </w:rPr>
        <w:t xml:space="preserve">Općinski sud u Rijeci, po sucu </w:t>
      </w:r>
      <w:r w:rsidR="00226B5E">
        <w:rPr>
          <w:color w:val="auto"/>
        </w:rPr>
        <w:t>Sanji</w:t>
      </w:r>
      <w:r w:rsidR="0057168E">
        <w:rPr>
          <w:color w:val="auto"/>
        </w:rPr>
        <w:t xml:space="preserve"> Crljen Mrvoš</w:t>
      </w:r>
      <w:r w:rsidRPr="00F535DB" w:rsidR="00F1523E">
        <w:rPr>
          <w:color w:val="auto"/>
        </w:rPr>
        <w:t>,</w:t>
      </w:r>
      <w:r w:rsidR="00226B5E">
        <w:rPr>
          <w:color w:val="auto"/>
        </w:rPr>
        <w:t xml:space="preserve"> uz sudjelovanje Maje Lekić kao zapisničara</w:t>
      </w:r>
      <w:r w:rsidRPr="00F535DB" w:rsidR="00F1523E">
        <w:rPr>
          <w:color w:val="auto"/>
        </w:rPr>
        <w:t xml:space="preserve"> u prekršajnom postupku protiv </w:t>
      </w:r>
      <w:r w:rsidRPr="00F535DB" w:rsidR="00D004FE">
        <w:rPr>
          <w:color w:val="auto"/>
        </w:rPr>
        <w:t>okrivljen</w:t>
      </w:r>
      <w:r w:rsidR="00D227C0">
        <w:rPr>
          <w:color w:val="auto"/>
        </w:rPr>
        <w:t xml:space="preserve">og </w:t>
      </w:r>
      <w:r w:rsidR="00226B5E">
        <w:rPr>
          <w:color w:val="auto"/>
        </w:rPr>
        <w:t>Maria Brnčića</w:t>
      </w:r>
      <w:r w:rsidRPr="00F535DB" w:rsidR="00F1523E">
        <w:rPr>
          <w:color w:val="auto"/>
        </w:rPr>
        <w:t xml:space="preserve">, zbog prekršaja iz članka </w:t>
      </w:r>
      <w:r w:rsidR="00B13797">
        <w:rPr>
          <w:color w:val="auto"/>
        </w:rPr>
        <w:t>216</w:t>
      </w:r>
      <w:r w:rsidRPr="00F535DB" w:rsidR="00F1523E">
        <w:rPr>
          <w:color w:val="auto"/>
        </w:rPr>
        <w:t>.</w:t>
      </w:r>
      <w:r w:rsidRPr="00F535DB" w:rsidR="00EA1E9B">
        <w:rPr>
          <w:color w:val="auto"/>
        </w:rPr>
        <w:t xml:space="preserve"> </w:t>
      </w:r>
      <w:r w:rsidRPr="00F535DB" w:rsidR="00C72CA1">
        <w:rPr>
          <w:color w:val="auto"/>
        </w:rPr>
        <w:t xml:space="preserve">stavka </w:t>
      </w:r>
      <w:r w:rsidR="00B13797">
        <w:rPr>
          <w:color w:val="auto"/>
        </w:rPr>
        <w:t>3</w:t>
      </w:r>
      <w:r w:rsidRPr="00F535DB" w:rsidR="00C72CA1">
        <w:rPr>
          <w:color w:val="auto"/>
        </w:rPr>
        <w:t xml:space="preserve">. </w:t>
      </w:r>
      <w:r w:rsidRPr="00F535DB" w:rsidR="00D004FE">
        <w:rPr>
          <w:color w:val="auto"/>
        </w:rPr>
        <w:t xml:space="preserve">Zakona o </w:t>
      </w:r>
      <w:r w:rsidRPr="00F535DB" w:rsidR="009E289F">
        <w:rPr>
          <w:color w:val="auto"/>
        </w:rPr>
        <w:t xml:space="preserve">sigurnosti prometa na cestama </w:t>
      </w:r>
      <w:r w:rsidRPr="00F535DB" w:rsidR="00D004FE">
        <w:rPr>
          <w:color w:val="auto"/>
        </w:rPr>
        <w:t xml:space="preserve">(Narodne novine broj </w:t>
      </w:r>
      <w:r w:rsidRPr="00F535DB" w:rsidR="009E289F">
        <w:rPr>
          <w:color w:val="auto"/>
        </w:rPr>
        <w:t>67/08, 48/10, 74/11, 80/13, 158/13, 92/14, 64/15</w:t>
      </w:r>
      <w:r w:rsidRPr="00F535DB" w:rsidR="00233D78">
        <w:rPr>
          <w:color w:val="auto"/>
        </w:rPr>
        <w:t>,</w:t>
      </w:r>
      <w:r w:rsidRPr="00F535DB" w:rsidR="009E289F">
        <w:rPr>
          <w:color w:val="auto"/>
        </w:rPr>
        <w:t xml:space="preserve"> 108/17</w:t>
      </w:r>
      <w:r w:rsidRPr="00F535DB" w:rsidR="00522A47">
        <w:rPr>
          <w:color w:val="auto"/>
        </w:rPr>
        <w:t>,</w:t>
      </w:r>
      <w:r w:rsidRPr="00F535DB" w:rsidR="00233D78">
        <w:rPr>
          <w:color w:val="auto"/>
        </w:rPr>
        <w:t xml:space="preserve"> 70/19</w:t>
      </w:r>
      <w:r w:rsidR="00F535DB">
        <w:rPr>
          <w:color w:val="auto"/>
        </w:rPr>
        <w:t>,</w:t>
      </w:r>
      <w:r w:rsidRPr="00F535DB" w:rsidR="00233D78">
        <w:rPr>
          <w:color w:val="auto"/>
        </w:rPr>
        <w:t xml:space="preserve"> 42/20, </w:t>
      </w:r>
      <w:r w:rsidR="00F535DB">
        <w:rPr>
          <w:color w:val="auto"/>
        </w:rPr>
        <w:t>85/22</w:t>
      </w:r>
      <w:r w:rsidR="00200958">
        <w:rPr>
          <w:color w:val="auto"/>
        </w:rPr>
        <w:t>,</w:t>
      </w:r>
      <w:r w:rsidR="00F535DB">
        <w:rPr>
          <w:color w:val="auto"/>
        </w:rPr>
        <w:t xml:space="preserve"> 114/22</w:t>
      </w:r>
      <w:r w:rsidR="005C56A7">
        <w:rPr>
          <w:color w:val="auto"/>
        </w:rPr>
        <w:t>,</w:t>
      </w:r>
      <w:r w:rsidR="00200958">
        <w:rPr>
          <w:color w:val="auto"/>
        </w:rPr>
        <w:t xml:space="preserve"> 133/23</w:t>
      </w:r>
      <w:r w:rsidR="005C56A7">
        <w:rPr>
          <w:color w:val="auto"/>
        </w:rPr>
        <w:t xml:space="preserve"> </w:t>
      </w:r>
      <w:r w:rsidRPr="00F535DB" w:rsidR="00233D78">
        <w:rPr>
          <w:color w:val="auto"/>
        </w:rPr>
        <w:t>dalje: ZSPC</w:t>
      </w:r>
      <w:r w:rsidRPr="00F535DB" w:rsidR="00D004FE">
        <w:rPr>
          <w:color w:val="auto"/>
        </w:rPr>
        <w:t xml:space="preserve">), u povodu </w:t>
      </w:r>
      <w:r w:rsidRPr="00F535DB" w:rsidR="00290E7D">
        <w:rPr>
          <w:color w:val="auto"/>
        </w:rPr>
        <w:t xml:space="preserve">optužnog prijedloga </w:t>
      </w:r>
      <w:r w:rsidRPr="00F535DB" w:rsidR="00613E6B">
        <w:rPr>
          <w:color w:val="auto"/>
        </w:rPr>
        <w:t xml:space="preserve">Ministarstva unutarnjih poslova </w:t>
      </w:r>
      <w:r w:rsidRPr="00F535DB" w:rsidR="00F30BFD">
        <w:rPr>
          <w:color w:val="auto"/>
        </w:rPr>
        <w:t>Policijske</w:t>
      </w:r>
      <w:r w:rsidRPr="00F535DB" w:rsidR="00613E6B">
        <w:rPr>
          <w:color w:val="auto"/>
        </w:rPr>
        <w:t xml:space="preserve"> uprave primorsko-goranske </w:t>
      </w:r>
      <w:r w:rsidR="008D63B1">
        <w:rPr>
          <w:color w:val="auto"/>
        </w:rPr>
        <w:t>P</w:t>
      </w:r>
      <w:r w:rsidR="00561DA7">
        <w:rPr>
          <w:color w:val="auto"/>
        </w:rPr>
        <w:t>o</w:t>
      </w:r>
      <w:r w:rsidR="00E15A53">
        <w:rPr>
          <w:color w:val="auto"/>
        </w:rPr>
        <w:t>s</w:t>
      </w:r>
      <w:r w:rsidR="00561DA7">
        <w:rPr>
          <w:color w:val="auto"/>
        </w:rPr>
        <w:t xml:space="preserve">taje </w:t>
      </w:r>
      <w:r w:rsidR="00D227C0">
        <w:rPr>
          <w:color w:val="auto"/>
        </w:rPr>
        <w:t>prometne</w:t>
      </w:r>
      <w:r w:rsidR="008D63B1">
        <w:rPr>
          <w:color w:val="auto"/>
        </w:rPr>
        <w:t xml:space="preserve"> policije </w:t>
      </w:r>
      <w:r w:rsidRPr="00F535DB" w:rsidR="00613E6B">
        <w:rPr>
          <w:color w:val="auto"/>
        </w:rPr>
        <w:t xml:space="preserve">Rijeka </w:t>
      </w:r>
      <w:r w:rsidR="00200958">
        <w:rPr>
          <w:color w:val="auto"/>
        </w:rPr>
        <w:t>KLASA: 211-07/2</w:t>
      </w:r>
      <w:r w:rsidR="00226B5E">
        <w:rPr>
          <w:color w:val="auto"/>
        </w:rPr>
        <w:t>4</w:t>
      </w:r>
      <w:r w:rsidR="00200958">
        <w:rPr>
          <w:color w:val="auto"/>
        </w:rPr>
        <w:t>-5/</w:t>
      </w:r>
      <w:r w:rsidR="00226B5E">
        <w:rPr>
          <w:color w:val="auto"/>
        </w:rPr>
        <w:t>4421</w:t>
      </w:r>
      <w:r w:rsidR="00200958">
        <w:rPr>
          <w:color w:val="auto"/>
        </w:rPr>
        <w:t xml:space="preserve"> </w:t>
      </w:r>
      <w:r w:rsidRPr="00F535DB" w:rsidR="00CE5815">
        <w:rPr>
          <w:color w:val="auto"/>
        </w:rPr>
        <w:t>o</w:t>
      </w:r>
      <w:r w:rsidRPr="00F535DB" w:rsidR="00B979F0">
        <w:rPr>
          <w:color w:val="auto"/>
        </w:rPr>
        <w:t xml:space="preserve">d </w:t>
      </w:r>
      <w:r w:rsidR="00226B5E">
        <w:rPr>
          <w:color w:val="auto"/>
        </w:rPr>
        <w:t>16</w:t>
      </w:r>
      <w:r w:rsidRPr="00F535DB" w:rsidR="00CE5815">
        <w:rPr>
          <w:color w:val="auto"/>
        </w:rPr>
        <w:t xml:space="preserve">. </w:t>
      </w:r>
      <w:r w:rsidR="00226B5E">
        <w:rPr>
          <w:color w:val="auto"/>
        </w:rPr>
        <w:t>veljače</w:t>
      </w:r>
      <w:r w:rsidR="007259D1">
        <w:rPr>
          <w:color w:val="auto"/>
        </w:rPr>
        <w:t xml:space="preserve"> 202</w:t>
      </w:r>
      <w:r w:rsidR="00226B5E">
        <w:rPr>
          <w:color w:val="auto"/>
        </w:rPr>
        <w:t>4</w:t>
      </w:r>
      <w:r w:rsidRPr="00F535DB" w:rsidR="00CE5815">
        <w:rPr>
          <w:color w:val="auto"/>
        </w:rPr>
        <w:t>.</w:t>
      </w:r>
      <w:r w:rsidRPr="00F535DB" w:rsidR="00D004FE">
        <w:rPr>
          <w:color w:val="auto"/>
        </w:rPr>
        <w:t xml:space="preserve">, </w:t>
      </w:r>
      <w:r w:rsidRPr="00F535DB" w:rsidR="00E6409F">
        <w:rPr>
          <w:color w:val="auto"/>
        </w:rPr>
        <w:t xml:space="preserve">nakon </w:t>
      </w:r>
      <w:r w:rsidRPr="00F535DB" w:rsidR="00290E7D">
        <w:rPr>
          <w:color w:val="auto"/>
        </w:rPr>
        <w:t>javne i glav</w:t>
      </w:r>
      <w:r w:rsidR="00226B5E">
        <w:rPr>
          <w:color w:val="auto"/>
        </w:rPr>
        <w:t>n</w:t>
      </w:r>
      <w:r w:rsidRPr="00F535DB" w:rsidR="00290E7D">
        <w:rPr>
          <w:color w:val="auto"/>
        </w:rPr>
        <w:t xml:space="preserve">e rasprave održane </w:t>
      </w:r>
      <w:r w:rsidR="00226B5E">
        <w:rPr>
          <w:color w:val="auto"/>
        </w:rPr>
        <w:t xml:space="preserve">25. ožujka 2026. </w:t>
      </w:r>
      <w:r w:rsidRPr="00F535DB" w:rsidR="00E6409F">
        <w:rPr>
          <w:color w:val="auto"/>
        </w:rPr>
        <w:t xml:space="preserve">u </w:t>
      </w:r>
      <w:r w:rsidR="00226B5E">
        <w:rPr>
          <w:color w:val="auto"/>
        </w:rPr>
        <w:t>odsutnosti</w:t>
      </w:r>
      <w:r w:rsidR="00D227C0">
        <w:rPr>
          <w:color w:val="auto"/>
        </w:rPr>
        <w:t xml:space="preserve"> </w:t>
      </w:r>
      <w:r w:rsidR="0057168E">
        <w:rPr>
          <w:color w:val="auto"/>
        </w:rPr>
        <w:t>okrivljeni</w:t>
      </w:r>
      <w:r w:rsidR="00D227C0">
        <w:rPr>
          <w:color w:val="auto"/>
        </w:rPr>
        <w:t>ka</w:t>
      </w:r>
      <w:r w:rsidR="00226B5E">
        <w:rPr>
          <w:color w:val="auto"/>
        </w:rPr>
        <w:t xml:space="preserve"> i predstavnika ovlaštenog tužitelja</w:t>
      </w:r>
      <w:r w:rsidR="00561DA7">
        <w:rPr>
          <w:color w:val="auto"/>
        </w:rPr>
        <w:t>,</w:t>
      </w:r>
      <w:r w:rsidR="00D227C0">
        <w:rPr>
          <w:color w:val="auto"/>
        </w:rPr>
        <w:t xml:space="preserve"> dana</w:t>
      </w:r>
      <w:r w:rsidR="00561DA7">
        <w:rPr>
          <w:color w:val="auto"/>
        </w:rPr>
        <w:t xml:space="preserve"> </w:t>
      </w:r>
      <w:r w:rsidR="00226B5E">
        <w:rPr>
          <w:color w:val="auto"/>
        </w:rPr>
        <w:t>25. ožujka 2026</w:t>
      </w:r>
      <w:r w:rsidR="00200958">
        <w:rPr>
          <w:color w:val="auto"/>
        </w:rPr>
        <w:t>.</w:t>
      </w:r>
      <w:r w:rsidRPr="00F535DB" w:rsidR="00E6409F">
        <w:rPr>
          <w:color w:val="auto"/>
        </w:rPr>
        <w:t xml:space="preserve"> javno objavivši u odsutnosti </w:t>
      </w:r>
      <w:r w:rsidRPr="00F535DB" w:rsidR="007F6881">
        <w:rPr>
          <w:color w:val="auto"/>
        </w:rPr>
        <w:t>stranaka i sudionika</w:t>
      </w:r>
      <w:r w:rsidRPr="00F535DB" w:rsidR="00E6409F">
        <w:rPr>
          <w:color w:val="auto"/>
        </w:rPr>
        <w:t>,</w:t>
      </w:r>
    </w:p>
    <w:p w:rsidRPr="00F535DB" w:rsidR="00646606" w:rsidRDefault="00646606">
      <w:pPr>
        <w:rPr>
          <w:color w:val="auto"/>
          <w:shd w:val="clear" w:color="auto" w:fill="FFFFFF"/>
        </w:rPr>
      </w:pPr>
    </w:p>
    <w:p w:rsidRPr="00F535DB" w:rsidR="00646606" w:rsidP="00646606" w:rsidRDefault="00786480">
      <w:pPr>
        <w:jc w:val="center"/>
        <w:rPr>
          <w:color w:val="auto"/>
          <w:shd w:val="clear" w:color="auto" w:fill="FFFFFF"/>
        </w:rPr>
      </w:pPr>
      <w:r w:rsidRPr="00F535DB">
        <w:rPr>
          <w:color w:val="auto"/>
          <w:shd w:val="clear" w:color="auto" w:fill="FFFFFF"/>
        </w:rPr>
        <w:t>p r e s u d i o</w:t>
      </w:r>
      <w:r w:rsidRPr="00F535DB" w:rsidR="00646606">
        <w:rPr>
          <w:color w:val="auto"/>
          <w:shd w:val="clear" w:color="auto" w:fill="FFFFFF"/>
        </w:rPr>
        <w:t xml:space="preserve">  j e</w:t>
      </w:r>
    </w:p>
    <w:p w:rsidRPr="00F535DB" w:rsidR="00646606" w:rsidRDefault="00646606">
      <w:pPr>
        <w:rPr>
          <w:color w:val="auto"/>
        </w:rPr>
      </w:pPr>
    </w:p>
    <w:p w:rsidRPr="00F535DB" w:rsidR="00772246" w:rsidP="003E64DD" w:rsidRDefault="0053051B">
      <w:pPr>
        <w:rPr>
          <w:color w:val="auto"/>
        </w:rPr>
      </w:pPr>
      <w:r w:rsidRPr="00F535DB">
        <w:rPr>
          <w:color w:val="auto"/>
        </w:rPr>
        <w:t>I.</w:t>
      </w:r>
      <w:r w:rsidR="00403367">
        <w:rPr>
          <w:color w:val="auto"/>
        </w:rPr>
        <w:t xml:space="preserve"> </w:t>
      </w:r>
      <w:r w:rsidRPr="00F535DB" w:rsidR="003E64DD">
        <w:rPr>
          <w:color w:val="auto"/>
        </w:rPr>
        <w:t>Okrivljen</w:t>
      </w:r>
      <w:r w:rsidR="00D227C0">
        <w:rPr>
          <w:color w:val="auto"/>
        </w:rPr>
        <w:t xml:space="preserve">i </w:t>
      </w:r>
      <w:r w:rsidR="00226B5E">
        <w:rPr>
          <w:color w:val="auto"/>
        </w:rPr>
        <w:t xml:space="preserve">Mario Brnčić </w:t>
      </w:r>
      <w:r w:rsidR="00D227C0">
        <w:rPr>
          <w:color w:val="auto"/>
        </w:rPr>
        <w:t>sin</w:t>
      </w:r>
      <w:r w:rsidR="00226B5E">
        <w:rPr>
          <w:color w:val="auto"/>
        </w:rPr>
        <w:t xml:space="preserve"> Ernesta, rođen u Rijeci s prebivalištem u Bakru, </w:t>
      </w:r>
      <w:proofErr w:type="spellStart"/>
      <w:r w:rsidR="00226B5E">
        <w:rPr>
          <w:color w:val="auto"/>
        </w:rPr>
        <w:t>Frankopanska</w:t>
      </w:r>
      <w:proofErr w:type="spellEnd"/>
      <w:r w:rsidR="00226B5E">
        <w:rPr>
          <w:color w:val="auto"/>
        </w:rPr>
        <w:t xml:space="preserve"> 273, rođen 21. travnja 2003., </w:t>
      </w:r>
      <w:r w:rsidRPr="00484989" w:rsidR="00D227C0">
        <w:t xml:space="preserve">državljanin Republike Hrvatske, OIB </w:t>
      </w:r>
      <w:r w:rsidR="00226B5E">
        <w:t>50013561327</w:t>
      </w:r>
      <w:r w:rsidRPr="00484989" w:rsidR="00D227C0">
        <w:t xml:space="preserve">, prekršajno kažnjavan, </w:t>
      </w:r>
      <w:r w:rsidR="00D227C0">
        <w:t xml:space="preserve">protiv kojeg </w:t>
      </w:r>
      <w:r w:rsidR="00226B5E">
        <w:t>ni</w:t>
      </w:r>
      <w:r w:rsidR="00D227C0">
        <w:t xml:space="preserve">su </w:t>
      </w:r>
      <w:r w:rsidRPr="00484989" w:rsidR="00D227C0">
        <w:t>u tijeku drugi prekršajni postupci</w:t>
      </w:r>
      <w:r w:rsidRPr="00F535DB" w:rsidR="00F60DAE">
        <w:rPr>
          <w:color w:val="auto"/>
        </w:rPr>
        <w:t>,</w:t>
      </w:r>
    </w:p>
    <w:p w:rsidRPr="00F535DB" w:rsidR="0003452C" w:rsidP="002E76D1" w:rsidRDefault="0003452C">
      <w:pPr>
        <w:rPr>
          <w:color w:val="auto"/>
        </w:rPr>
      </w:pPr>
    </w:p>
    <w:p w:rsidRPr="00F535DB" w:rsidR="00264E31" w:rsidP="00D11013" w:rsidRDefault="00264E31">
      <w:pPr>
        <w:rPr>
          <w:color w:val="auto"/>
        </w:rPr>
      </w:pPr>
      <w:r w:rsidRPr="00F535DB">
        <w:rPr>
          <w:color w:val="auto"/>
        </w:rPr>
        <w:t>na temelju članka 183. Prekršajnog zakona (Narodne novine broj 107/07, 39/13, 157/13, 110/15, 70/17</w:t>
      </w:r>
      <w:r w:rsidR="0081662E">
        <w:rPr>
          <w:color w:val="auto"/>
        </w:rPr>
        <w:t>,</w:t>
      </w:r>
      <w:r w:rsidRPr="00F535DB">
        <w:rPr>
          <w:color w:val="auto"/>
        </w:rPr>
        <w:t xml:space="preserve"> 118/18</w:t>
      </w:r>
      <w:r w:rsidR="0081662E">
        <w:rPr>
          <w:color w:val="auto"/>
        </w:rPr>
        <w:t xml:space="preserve"> i 114/22</w:t>
      </w:r>
      <w:r w:rsidRPr="00F535DB">
        <w:rPr>
          <w:color w:val="auto"/>
        </w:rPr>
        <w:t>, dalje: PZ)</w:t>
      </w:r>
    </w:p>
    <w:p w:rsidR="00CC5C5A" w:rsidP="002E76D1" w:rsidRDefault="00CC5C5A">
      <w:pPr>
        <w:rPr>
          <w:color w:val="auto"/>
        </w:rPr>
      </w:pPr>
    </w:p>
    <w:p w:rsidRPr="00F535DB" w:rsidR="00F73DE2" w:rsidP="00D227C0" w:rsidRDefault="006D26D9">
      <w:pPr>
        <w:jc w:val="center"/>
        <w:rPr>
          <w:color w:val="auto"/>
        </w:rPr>
      </w:pPr>
      <w:r w:rsidRPr="00F535DB">
        <w:rPr>
          <w:color w:val="auto"/>
        </w:rPr>
        <w:t>kriv je</w:t>
      </w:r>
    </w:p>
    <w:p w:rsidRPr="00F535DB" w:rsidR="00F73DE2" w:rsidP="00D11013" w:rsidRDefault="006D26D9">
      <w:pPr>
        <w:rPr>
          <w:color w:val="auto"/>
        </w:rPr>
      </w:pPr>
      <w:r w:rsidRPr="00F535DB">
        <w:rPr>
          <w:color w:val="auto"/>
        </w:rPr>
        <w:t>što</w:t>
      </w:r>
      <w:r w:rsidR="00607CC4">
        <w:rPr>
          <w:color w:val="auto"/>
        </w:rPr>
        <w:t xml:space="preserve"> je</w:t>
      </w:r>
    </w:p>
    <w:p w:rsidRPr="00FC6696" w:rsidR="00F73DE2" w:rsidP="00FC6696" w:rsidRDefault="00F73DE2"/>
    <w:p w:rsidRPr="00FC6696" w:rsidR="00607CC4" w:rsidP="00FC6696" w:rsidRDefault="00226B5E">
      <w:r w:rsidRPr="00226B5E">
        <w:t xml:space="preserve">08. siječnja 2024. u 08,11 sati u Industrijskoj zoni </w:t>
      </w:r>
      <w:proofErr w:type="spellStart"/>
      <w:r w:rsidRPr="00226B5E">
        <w:t>Kukuljanovo</w:t>
      </w:r>
      <w:proofErr w:type="spellEnd"/>
      <w:r w:rsidRPr="00226B5E">
        <w:t xml:space="preserve">, grad Bakar upravljao osobnim automobilom marke Fiat </w:t>
      </w:r>
      <w:proofErr w:type="spellStart"/>
      <w:r w:rsidRPr="00226B5E">
        <w:t>P</w:t>
      </w:r>
      <w:r w:rsidR="00222325">
        <w:t>unto</w:t>
      </w:r>
      <w:proofErr w:type="spellEnd"/>
      <w:r w:rsidRPr="00226B5E">
        <w:t xml:space="preserve"> registarske oznake RI 5461-M i kretao se iz smjera državne ceste D40 u smjeru Čavli, kada je zaustavljen po policijskim službenicima, a provjerom u evidencijama vozača i vozačkih dozvola utvrđeno je da upravlja vozilom prije stjecanja prava na upravljanje</w:t>
      </w:r>
      <w:r w:rsidRPr="00226B5E" w:rsidR="00D227C0">
        <w:t xml:space="preserve"> odnosno da </w:t>
      </w:r>
      <w:r w:rsidRPr="00226B5E">
        <w:t>nema</w:t>
      </w:r>
      <w:r w:rsidRPr="00226B5E" w:rsidR="00D227C0">
        <w:t xml:space="preserve"> polož</w:t>
      </w:r>
      <w:r w:rsidRPr="00226B5E">
        <w:t>en</w:t>
      </w:r>
      <w:r w:rsidRPr="00226B5E" w:rsidR="00D227C0">
        <w:t xml:space="preserve"> vozački ispit niti jedn</w:t>
      </w:r>
      <w:r w:rsidRPr="00226B5E" w:rsidR="00B36E81">
        <w:t>e</w:t>
      </w:r>
      <w:r w:rsidRPr="00226B5E" w:rsidR="00D227C0">
        <w:t xml:space="preserve"> kategorije</w:t>
      </w:r>
      <w:r w:rsidRPr="00226B5E">
        <w:t xml:space="preserve"> te je isključen iz prometa,</w:t>
      </w:r>
    </w:p>
    <w:p w:rsidRPr="00FC6696" w:rsidR="00607CC4" w:rsidP="00FC6696" w:rsidRDefault="00607CC4"/>
    <w:p w:rsidR="002D307B" w:rsidP="00FC6696" w:rsidRDefault="002D307B">
      <w:r w:rsidRPr="00FC6696">
        <w:t xml:space="preserve">dakle, kao vozač u </w:t>
      </w:r>
      <w:r w:rsidRPr="002D307B">
        <w:t>prometu na cesti upravlja</w:t>
      </w:r>
      <w:r w:rsidR="00D227C0">
        <w:t>o</w:t>
      </w:r>
      <w:r w:rsidRPr="002D307B">
        <w:t xml:space="preserve"> motornim vozilom prije stjecanja prava na upravljanje</w:t>
      </w:r>
      <w:r>
        <w:t>,</w:t>
      </w:r>
    </w:p>
    <w:p w:rsidR="002D307B" w:rsidP="002D307B" w:rsidRDefault="002D307B">
      <w:pPr>
        <w:rPr>
          <w:color w:val="auto"/>
        </w:rPr>
      </w:pPr>
    </w:p>
    <w:p w:rsidR="00ED221F" w:rsidP="00631D86" w:rsidRDefault="00ED221F">
      <w:pPr>
        <w:rPr>
          <w:color w:val="auto"/>
        </w:rPr>
      </w:pPr>
      <w:r w:rsidRPr="00F535DB">
        <w:rPr>
          <w:color w:val="auto"/>
        </w:rPr>
        <w:t>čime je</w:t>
      </w:r>
      <w:r w:rsidR="007D489B">
        <w:rPr>
          <w:color w:val="auto"/>
        </w:rPr>
        <w:t xml:space="preserve"> </w:t>
      </w:r>
      <w:r w:rsidR="00D227C0">
        <w:rPr>
          <w:color w:val="auto"/>
        </w:rPr>
        <w:t>počinio</w:t>
      </w:r>
      <w:r w:rsidR="00327C63">
        <w:rPr>
          <w:color w:val="auto"/>
        </w:rPr>
        <w:t xml:space="preserve"> prekršaj </w:t>
      </w:r>
      <w:r w:rsidRPr="00DD769A" w:rsidR="00327C63">
        <w:rPr>
          <w:color w:val="auto"/>
        </w:rPr>
        <w:t>iz članka 216. stavak 1. točke 3. i stavka 3. ZSPC</w:t>
      </w:r>
      <w:r w:rsidR="007D489B">
        <w:rPr>
          <w:color w:val="auto"/>
        </w:rPr>
        <w:t>,</w:t>
      </w:r>
    </w:p>
    <w:p w:rsidR="00B03344" w:rsidP="00B03344" w:rsidRDefault="00B03344">
      <w:pPr>
        <w:rPr>
          <w:color w:val="auto"/>
        </w:rPr>
      </w:pPr>
    </w:p>
    <w:p w:rsidRPr="000E424B" w:rsidR="000E424B" w:rsidP="00631D86" w:rsidRDefault="007D489B">
      <w:pPr>
        <w:rPr>
          <w:color w:val="auto"/>
        </w:rPr>
      </w:pPr>
      <w:r>
        <w:rPr>
          <w:color w:val="auto"/>
        </w:rPr>
        <w:t xml:space="preserve">pa </w:t>
      </w:r>
      <w:r w:rsidR="00D227C0">
        <w:rPr>
          <w:color w:val="auto"/>
        </w:rPr>
        <w:t>mu</w:t>
      </w:r>
      <w:r>
        <w:rPr>
          <w:color w:val="auto"/>
        </w:rPr>
        <w:t xml:space="preserve"> se </w:t>
      </w:r>
      <w:r w:rsidR="000E424B">
        <w:rPr>
          <w:color w:val="auto"/>
        </w:rPr>
        <w:t>n</w:t>
      </w:r>
      <w:r w:rsidRPr="000E424B" w:rsidR="000E424B">
        <w:rPr>
          <w:color w:val="auto"/>
        </w:rPr>
        <w:t>a teme</w:t>
      </w:r>
      <w:r w:rsidR="000E424B">
        <w:rPr>
          <w:color w:val="auto"/>
        </w:rPr>
        <w:t>lju članka 216. stavka 3. ZSPC,</w:t>
      </w:r>
    </w:p>
    <w:p w:rsidRPr="000E424B" w:rsidR="000E424B" w:rsidP="000E424B" w:rsidRDefault="000E424B">
      <w:pPr>
        <w:rPr>
          <w:color w:val="auto"/>
        </w:rPr>
      </w:pPr>
    </w:p>
    <w:p w:rsidRPr="005F2031" w:rsidR="005F2031" w:rsidP="005F2031" w:rsidRDefault="005F2031">
      <w:pPr>
        <w:jc w:val="center"/>
        <w:rPr>
          <w:color w:val="auto"/>
        </w:rPr>
      </w:pPr>
      <w:r w:rsidRPr="005F2031">
        <w:rPr>
          <w:color w:val="auto"/>
        </w:rPr>
        <w:t>i z r i č e</w:t>
      </w:r>
    </w:p>
    <w:p w:rsidRPr="005F2031" w:rsidR="005F2031" w:rsidP="005F2031" w:rsidRDefault="005F2031">
      <w:pPr>
        <w:rPr>
          <w:color w:val="auto"/>
        </w:rPr>
      </w:pPr>
    </w:p>
    <w:p w:rsidR="00096F39" w:rsidP="00096F39" w:rsidRDefault="0057168E">
      <w:r>
        <w:t xml:space="preserve">kazna zatvora u trajanju od </w:t>
      </w:r>
      <w:r w:rsidR="007D316D">
        <w:t>15</w:t>
      </w:r>
      <w:r w:rsidR="00096F39">
        <w:t xml:space="preserve"> (</w:t>
      </w:r>
      <w:r w:rsidR="007D316D">
        <w:t>petnaest</w:t>
      </w:r>
      <w:r w:rsidR="00096F39">
        <w:t>) dana.</w:t>
      </w:r>
    </w:p>
    <w:p w:rsidR="00D227C0" w:rsidP="00D227C0" w:rsidRDefault="00D227C0"/>
    <w:p w:rsidRPr="002B5A07" w:rsidR="000D5315" w:rsidP="000D5315" w:rsidRDefault="000D5315">
      <w:r>
        <w:t xml:space="preserve">II. </w:t>
      </w:r>
      <w:r w:rsidRPr="002B5A07">
        <w:t xml:space="preserve">Na temelju članka 139. stavka 3. u svezi s člankom 138. stavka 2. točka 2. i 3. PZ okrivljenik je obvezan naknaditi troškove prekršajnog postupka u iznosu od </w:t>
      </w:r>
      <w:r>
        <w:t>3</w:t>
      </w:r>
      <w:r w:rsidRPr="002B5A07">
        <w:t>0,00 eura (</w:t>
      </w:r>
      <w:r>
        <w:t>trideset</w:t>
      </w:r>
      <w:r w:rsidRPr="002B5A07">
        <w:t xml:space="preserve"> eura i nula centi) u roku od 2 (dva) mjeseca od pravomoćnosti presude.</w:t>
      </w:r>
    </w:p>
    <w:p w:rsidRPr="002B5A07" w:rsidR="000D5315" w:rsidP="000D5315" w:rsidRDefault="000D5315"/>
    <w:p w:rsidRPr="002B5A07" w:rsidR="000D5315" w:rsidP="000D5315" w:rsidRDefault="000D5315">
      <w:r w:rsidRPr="002B5A07">
        <w:t>Ako troškovi prekršajnog postupka ne budu u cijelosti ili djelomično plaćeni u određenom roku, naplatit će se prisilno.</w:t>
      </w:r>
    </w:p>
    <w:p w:rsidRPr="00F535DB" w:rsidR="00CC5C5A" w:rsidP="002E76D1" w:rsidRDefault="00CC5C5A">
      <w:pPr>
        <w:rPr>
          <w:color w:val="auto"/>
        </w:rPr>
      </w:pPr>
    </w:p>
    <w:p w:rsidRPr="00F535DB" w:rsidR="004B4AF4" w:rsidP="004B4AF4" w:rsidRDefault="004B4AF4">
      <w:pPr>
        <w:jc w:val="center"/>
        <w:rPr>
          <w:color w:val="auto"/>
          <w:shd w:val="clear" w:color="auto" w:fill="FFFFFF"/>
        </w:rPr>
      </w:pPr>
      <w:r w:rsidRPr="00F535DB">
        <w:rPr>
          <w:color w:val="auto"/>
          <w:shd w:val="clear" w:color="auto" w:fill="FFFFFF"/>
        </w:rPr>
        <w:t>Obrazloženje</w:t>
      </w:r>
    </w:p>
    <w:p w:rsidRPr="00F535DB" w:rsidR="00CC5C5A" w:rsidP="004B4AF4" w:rsidRDefault="00CC5C5A">
      <w:pPr>
        <w:rPr>
          <w:color w:val="auto"/>
          <w:shd w:val="clear" w:color="auto" w:fill="FFFFFF"/>
        </w:rPr>
      </w:pPr>
    </w:p>
    <w:p w:rsidRPr="00F535DB" w:rsidR="00134AB8" w:rsidP="005A34E3" w:rsidRDefault="00BD448F">
      <w:pPr>
        <w:rPr>
          <w:color w:val="auto"/>
        </w:rPr>
      </w:pPr>
      <w:r w:rsidRPr="00F535DB">
        <w:rPr>
          <w:color w:val="auto"/>
        </w:rPr>
        <w:t>1.</w:t>
      </w:r>
      <w:r w:rsidR="00403367">
        <w:rPr>
          <w:color w:val="auto"/>
        </w:rPr>
        <w:t xml:space="preserve"> </w:t>
      </w:r>
      <w:r w:rsidR="006973B9">
        <w:rPr>
          <w:color w:val="auto"/>
        </w:rPr>
        <w:t>P</w:t>
      </w:r>
      <w:r w:rsidR="000B1ACE">
        <w:rPr>
          <w:color w:val="auto"/>
        </w:rPr>
        <w:t xml:space="preserve">ostaja </w:t>
      </w:r>
      <w:r w:rsidR="006973B9">
        <w:rPr>
          <w:color w:val="auto"/>
        </w:rPr>
        <w:t xml:space="preserve">prometne policije </w:t>
      </w:r>
      <w:r w:rsidRPr="00F535DB" w:rsidR="00541B6B">
        <w:rPr>
          <w:color w:val="auto"/>
        </w:rPr>
        <w:t>Rijeka</w:t>
      </w:r>
      <w:r w:rsidRPr="00F535DB" w:rsidR="00057B88">
        <w:rPr>
          <w:color w:val="auto"/>
        </w:rPr>
        <w:t xml:space="preserve"> dostavi</w:t>
      </w:r>
      <w:r w:rsidRPr="00F535DB" w:rsidR="00541B6B">
        <w:rPr>
          <w:color w:val="auto"/>
        </w:rPr>
        <w:t>la</w:t>
      </w:r>
      <w:r w:rsidRPr="00F535DB" w:rsidR="00057B88">
        <w:rPr>
          <w:color w:val="auto"/>
        </w:rPr>
        <w:t xml:space="preserve"> je sudu </w:t>
      </w:r>
      <w:r w:rsidRPr="00F535DB" w:rsidR="00712260">
        <w:rPr>
          <w:color w:val="auto"/>
        </w:rPr>
        <w:t xml:space="preserve">optužni prijedlog </w:t>
      </w:r>
      <w:r w:rsidRPr="00F535DB" w:rsidR="00057B88">
        <w:rPr>
          <w:color w:val="auto"/>
        </w:rPr>
        <w:t xml:space="preserve">kojim </w:t>
      </w:r>
      <w:r w:rsidRPr="00F535DB" w:rsidR="00712260">
        <w:rPr>
          <w:color w:val="auto"/>
        </w:rPr>
        <w:t xml:space="preserve">se </w:t>
      </w:r>
      <w:r w:rsidRPr="00F535DB" w:rsidR="00057B88">
        <w:rPr>
          <w:color w:val="auto"/>
        </w:rPr>
        <w:t>okrivljeni</w:t>
      </w:r>
      <w:r w:rsidR="00004454">
        <w:rPr>
          <w:color w:val="auto"/>
        </w:rPr>
        <w:t>k</w:t>
      </w:r>
      <w:r w:rsidRPr="00F535DB" w:rsidR="00057B88">
        <w:rPr>
          <w:color w:val="auto"/>
        </w:rPr>
        <w:t xml:space="preserve"> </w:t>
      </w:r>
      <w:r w:rsidR="00004454">
        <w:rPr>
          <w:color w:val="auto"/>
        </w:rPr>
        <w:t xml:space="preserve">tereti zbog prekršaja </w:t>
      </w:r>
      <w:r w:rsidR="00C11480">
        <w:rPr>
          <w:color w:val="auto"/>
        </w:rPr>
        <w:t>iz članka 216. stavka 3. ZSPC i prekršaja iz članka 289. stavka 1. i 4. ZSPC</w:t>
      </w:r>
      <w:r w:rsidRPr="00F535DB" w:rsidR="00F963BA">
        <w:rPr>
          <w:color w:val="auto"/>
        </w:rPr>
        <w:t>.</w:t>
      </w:r>
      <w:r w:rsidR="00403367">
        <w:rPr>
          <w:color w:val="auto"/>
        </w:rPr>
        <w:t xml:space="preserve"> </w:t>
      </w:r>
      <w:r w:rsidRPr="00F535DB" w:rsidR="00712260">
        <w:rPr>
          <w:color w:val="auto"/>
        </w:rPr>
        <w:t>Predl</w:t>
      </w:r>
      <w:r w:rsidR="00DE5179">
        <w:rPr>
          <w:color w:val="auto"/>
        </w:rPr>
        <w:t>oženo</w:t>
      </w:r>
      <w:r w:rsidRPr="00F535DB" w:rsidR="00712260">
        <w:rPr>
          <w:color w:val="auto"/>
        </w:rPr>
        <w:t xml:space="preserve"> </w:t>
      </w:r>
      <w:r w:rsidR="00DE5179">
        <w:rPr>
          <w:color w:val="auto"/>
        </w:rPr>
        <w:t>j</w:t>
      </w:r>
      <w:r w:rsidRPr="00F535DB" w:rsidR="00712260">
        <w:rPr>
          <w:color w:val="auto"/>
        </w:rPr>
        <w:t xml:space="preserve">e izricanje novčane kazne </w:t>
      </w:r>
      <w:r w:rsidR="00DE5179">
        <w:rPr>
          <w:color w:val="auto"/>
        </w:rPr>
        <w:t>u iznosu od 5</w:t>
      </w:r>
      <w:r w:rsidR="00004454">
        <w:rPr>
          <w:color w:val="auto"/>
        </w:rPr>
        <w:t>.</w:t>
      </w:r>
      <w:r w:rsidR="00DE5179">
        <w:rPr>
          <w:color w:val="auto"/>
        </w:rPr>
        <w:t>300</w:t>
      </w:r>
      <w:r w:rsidR="00004454">
        <w:rPr>
          <w:color w:val="auto"/>
        </w:rPr>
        <w:t>,00 eura</w:t>
      </w:r>
      <w:r w:rsidR="00DE5179">
        <w:rPr>
          <w:color w:val="auto"/>
        </w:rPr>
        <w:t>.</w:t>
      </w:r>
    </w:p>
    <w:p w:rsidRPr="00F535DB" w:rsidR="00134AB8" w:rsidP="00304438" w:rsidRDefault="00134AB8">
      <w:pPr>
        <w:rPr>
          <w:color w:val="auto"/>
        </w:rPr>
      </w:pPr>
    </w:p>
    <w:p w:rsidRPr="00004454" w:rsidR="008466EF" w:rsidP="008466EF" w:rsidRDefault="008532D7">
      <w:r w:rsidRPr="00004454">
        <w:rPr>
          <w:color w:val="auto"/>
        </w:rPr>
        <w:t>1.</w:t>
      </w:r>
      <w:r w:rsidR="00DE5179">
        <w:rPr>
          <w:color w:val="auto"/>
        </w:rPr>
        <w:t>1</w:t>
      </w:r>
      <w:r w:rsidRPr="00004454">
        <w:rPr>
          <w:color w:val="auto"/>
        </w:rPr>
        <w:t>.</w:t>
      </w:r>
      <w:r w:rsidRPr="00004454" w:rsidR="00403367">
        <w:rPr>
          <w:color w:val="auto"/>
        </w:rPr>
        <w:t xml:space="preserve"> </w:t>
      </w:r>
      <w:r w:rsidRPr="00BE1606" w:rsidR="00DE5179">
        <w:t xml:space="preserve">Od počinjenja prekršaja ZSPC je izmijenjen </w:t>
      </w:r>
      <w:r w:rsidRPr="002D1562" w:rsidR="00DE5179">
        <w:t xml:space="preserve">Zakonom o izmjenama i dopunama Zakona o sigurnosti prometa na cestama (Narodne novine broj 145/2024) </w:t>
      </w:r>
      <w:r w:rsidRPr="009907A3" w:rsidR="00DE5179">
        <w:t>no ne u relevantnim odredbama za navedeni prekršaj zbog čega je sud</w:t>
      </w:r>
      <w:r w:rsidRPr="009907A3" w:rsidR="00DE5179">
        <w:rPr>
          <w:color w:val="auto"/>
        </w:rPr>
        <w:t>, primjenom članka 3. stavka 2. PZ, prema okrivljeniku primijenio zakon koji je bio na snazi u vrijeme počinjenja prekršaja, dok je pravni kontinuitet djela očuvan.</w:t>
      </w:r>
    </w:p>
    <w:p w:rsidRPr="00B8131B" w:rsidR="00206EAA" w:rsidP="00206EAA" w:rsidRDefault="00206EAA"/>
    <w:p w:rsidR="00206EAA" w:rsidP="00206EAA" w:rsidRDefault="00206EAA">
      <w:r w:rsidRPr="00B8131B">
        <w:t xml:space="preserve">2. </w:t>
      </w:r>
      <w:r w:rsidR="00DE5179">
        <w:t>Okrivljenik nije iznio obranu na raspravi niti je dostavio pisanu obranu.</w:t>
      </w:r>
    </w:p>
    <w:p w:rsidR="00DE5179" w:rsidP="00206EAA" w:rsidRDefault="00DE5179"/>
    <w:p w:rsidRPr="002B5A07" w:rsidR="00F76BE7" w:rsidP="00F76BE7" w:rsidRDefault="00206EAA">
      <w:r>
        <w:t xml:space="preserve">2.1. </w:t>
      </w:r>
      <w:r w:rsidRPr="002B5A07" w:rsidR="00F76BE7">
        <w:t xml:space="preserve">Okrivljenik je obavijest iz članka 109.a PZ primio osobno </w:t>
      </w:r>
      <w:r w:rsidR="00F76BE7">
        <w:t>08</w:t>
      </w:r>
      <w:r w:rsidRPr="002B5A07" w:rsidR="00F76BE7">
        <w:t xml:space="preserve">. </w:t>
      </w:r>
      <w:r w:rsidR="00F76BE7">
        <w:t>siječnja</w:t>
      </w:r>
      <w:r w:rsidRPr="002B5A07" w:rsidR="00F76BE7">
        <w:t xml:space="preserve"> 202</w:t>
      </w:r>
      <w:r w:rsidR="00F76BE7">
        <w:t>4</w:t>
      </w:r>
      <w:r w:rsidRPr="002B5A07" w:rsidR="00F76BE7">
        <w:t>.</w:t>
      </w:r>
      <w:r w:rsidR="00F76BE7">
        <w:t xml:space="preserve"> u 08,45 sati</w:t>
      </w:r>
      <w:r w:rsidRPr="002B5A07" w:rsidR="00F76BE7">
        <w:t>, što je potvrdio svojim potpisom na Obavijesti i kojom je poučen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 Također je poučen da se rasprava pred tijelom postupka može održati i u njegovoj odsutnosti i donijeti odluka o prekršaju kao i da može dostaviti pisanu obranu.</w:t>
      </w:r>
    </w:p>
    <w:p w:rsidRPr="002B5A07" w:rsidR="00F76BE7" w:rsidP="00F76BE7" w:rsidRDefault="00F76BE7"/>
    <w:p w:rsidRPr="002B5A07" w:rsidR="00F76BE7" w:rsidP="00F76BE7" w:rsidRDefault="00F76BE7">
      <w:r w:rsidRPr="002B5A07">
        <w:t>2.2. Dostava poziva za gla</w:t>
      </w:r>
      <w:r w:rsidR="00D20ECD">
        <w:t>vnu raspravu 15. prosinca 2025.</w:t>
      </w:r>
      <w:r w:rsidRPr="002B5A07">
        <w:t xml:space="preserve"> zajedno s optužnim prijedlogom, okrivljeniku se nije uspjela izvršiti na aktivnoj adresi prebivališta </w:t>
      </w:r>
      <w:r>
        <w:t xml:space="preserve">Bakar, </w:t>
      </w:r>
      <w:proofErr w:type="spellStart"/>
      <w:r>
        <w:t>Frankopanska</w:t>
      </w:r>
      <w:proofErr w:type="spellEnd"/>
      <w:r>
        <w:t xml:space="preserve"> 273 </w:t>
      </w:r>
      <w:r w:rsidRPr="002B5A07">
        <w:t>odakle se pismeno vratilo neuručeno s napomenom "obav</w:t>
      </w:r>
      <w:r>
        <w:t xml:space="preserve">iješten nije podigao pošiljku". Poziv za glavnu raspravu 19. siječnja 2026. ponovno se okrivljeniku pokušao uručiti na adresi prebivališta putem pošte odakle se pismeno vratilo neuručeno </w:t>
      </w:r>
      <w:r w:rsidRPr="002B5A07">
        <w:t>s napomenom "obav</w:t>
      </w:r>
      <w:r>
        <w:t>iješten nije podigao pošiljku"</w:t>
      </w:r>
      <w:r w:rsidR="00D20ECD">
        <w:t>,</w:t>
      </w:r>
      <w:r>
        <w:t xml:space="preserve"> kao i putem sudskog dostavljača</w:t>
      </w:r>
      <w:r w:rsidR="00D20ECD">
        <w:t xml:space="preserve"> prema čijoj napomeni je </w:t>
      </w:r>
      <w:r>
        <w:t xml:space="preserve">okrivljenik nepoznat na predmetnoj adresi, iako je prema sustavu JRO MUP RH navedena adresa jedina aktivna adresa prebivališta okrivljenika od 14. prosinca 2021. pa nadalje. </w:t>
      </w:r>
      <w:r w:rsidRPr="002B5A07">
        <w:t xml:space="preserve">Zbog navedenog, </w:t>
      </w:r>
      <w:r w:rsidR="00425706">
        <w:t xml:space="preserve">za ročište 23. veljače 2026. sud je izdao </w:t>
      </w:r>
      <w:proofErr w:type="spellStart"/>
      <w:r w:rsidR="00425706">
        <w:t>dovedbeni</w:t>
      </w:r>
      <w:proofErr w:type="spellEnd"/>
      <w:r w:rsidR="00425706">
        <w:t xml:space="preserve"> nalog putem Druge policijske postaje Rijeka</w:t>
      </w:r>
      <w:r w:rsidR="00D20ECD">
        <w:t>,</w:t>
      </w:r>
      <w:r w:rsidR="00425706">
        <w:t xml:space="preserve"> no okrivljenik nije doveden. Prema Službenoj zabilješci Druge PP Rijeka od 24. veljače 2026. okrivljenik nije zatečen na adresi prebivališta, a na kucanje i zvonjenje nitko nije otvarao vrata. Slijedom navedenog, </w:t>
      </w:r>
      <w:r w:rsidRPr="002B5A07">
        <w:t xml:space="preserve">dostava poziva za glavnu raspravu </w:t>
      </w:r>
      <w:r w:rsidR="00425706">
        <w:t>25</w:t>
      </w:r>
      <w:r w:rsidRPr="002B5A07">
        <w:t xml:space="preserve">. </w:t>
      </w:r>
      <w:r w:rsidR="00425706">
        <w:t>ožujka</w:t>
      </w:r>
      <w:r w:rsidRPr="002B5A07">
        <w:t xml:space="preserve"> 2026.</w:t>
      </w:r>
      <w:r w:rsidR="00425706">
        <w:t xml:space="preserve"> okrivljeniku je</w:t>
      </w:r>
      <w:r w:rsidRPr="002B5A07">
        <w:t xml:space="preserve"> izvršena putem </w:t>
      </w:r>
      <w:proofErr w:type="spellStart"/>
      <w:r w:rsidRPr="002B5A07">
        <w:t>eOglasne</w:t>
      </w:r>
      <w:proofErr w:type="spellEnd"/>
      <w:r w:rsidRPr="002B5A07">
        <w:t xml:space="preserve"> ploče suda. </w:t>
      </w:r>
    </w:p>
    <w:p w:rsidRPr="002B5A07" w:rsidR="00F76BE7" w:rsidP="00F76BE7" w:rsidRDefault="00F76BE7"/>
    <w:p w:rsidRPr="002B5A07" w:rsidR="00F76BE7" w:rsidP="00F76BE7" w:rsidRDefault="00F76BE7">
      <w:r w:rsidRPr="002B5A07">
        <w:t>2.3. Dakle, okrivljenik je bio upoznat sa svojim pravima i obvezama u postupku, posebice onima koji se odnose na obavještavanje tijela postupka o promjeni adrese prebivališta i boravišta u smislu članka 109.a. PZ</w:t>
      </w:r>
      <w:r>
        <w:t xml:space="preserve"> te mogućnosti provođenja rasprave u njegovoj odsutnosti. Osim toga, </w:t>
      </w:r>
      <w:r w:rsidRPr="00B17B5D">
        <w:t xml:space="preserve">protiv </w:t>
      </w:r>
      <w:r>
        <w:t xml:space="preserve">okrivljenika </w:t>
      </w:r>
      <w:r w:rsidR="00425706">
        <w:t>je</w:t>
      </w:r>
      <w:r>
        <w:t xml:space="preserve"> </w:t>
      </w:r>
      <w:r w:rsidRPr="00B17B5D">
        <w:t>vođen</w:t>
      </w:r>
      <w:r w:rsidR="00425706">
        <w:t xml:space="preserve">o više </w:t>
      </w:r>
      <w:r>
        <w:t>raniji</w:t>
      </w:r>
      <w:r w:rsidR="00425706">
        <w:t>h</w:t>
      </w:r>
      <w:r>
        <w:t xml:space="preserve"> </w:t>
      </w:r>
      <w:r w:rsidRPr="00B17B5D">
        <w:t>prekršajni</w:t>
      </w:r>
      <w:r w:rsidR="00425706">
        <w:t>h</w:t>
      </w:r>
      <w:r w:rsidRPr="00B17B5D">
        <w:t xml:space="preserve"> postup</w:t>
      </w:r>
      <w:r w:rsidR="00425706">
        <w:t>aka,</w:t>
      </w:r>
      <w:r>
        <w:t xml:space="preserve"> što je vidljivo iz pročitane potvrde iz prekršajne evidencije</w:t>
      </w:r>
      <w:r w:rsidRPr="00B17B5D">
        <w:t>.</w:t>
      </w:r>
      <w:r>
        <w:t xml:space="preserve"> Dakle, radi se o osobi dobro upoznatoj s obvezama i pravima okrivljenika u postupku. Iako z</w:t>
      </w:r>
      <w:r w:rsidRPr="00B17B5D">
        <w:t xml:space="preserve">najući da se sumnjiči </w:t>
      </w:r>
      <w:r>
        <w:t xml:space="preserve">za ovdje optužene prekršaje, okrivljeniku se na aktivnoj adresi prebivališta prema sustavu JRO MUP RH u više navrata ne mogu uručiti sudski pozivi, niti putem pošte niti putem sudskog dostavljača </w:t>
      </w:r>
      <w:r w:rsidR="00425706">
        <w:t>a jednako tako, protiv okrivljenika se n</w:t>
      </w:r>
      <w:r w:rsidR="00D20ECD">
        <w:t xml:space="preserve">ije mogao </w:t>
      </w:r>
      <w:r w:rsidR="00425706">
        <w:t>realizir</w:t>
      </w:r>
      <w:r w:rsidR="00D20ECD">
        <w:t xml:space="preserve">ati niti izdani </w:t>
      </w:r>
      <w:proofErr w:type="spellStart"/>
      <w:r w:rsidR="00D20ECD">
        <w:t>dovedbeni</w:t>
      </w:r>
      <w:proofErr w:type="spellEnd"/>
      <w:r w:rsidR="00D20ECD">
        <w:t xml:space="preserve"> nalog. Takvim postupanjem </w:t>
      </w:r>
      <w:r w:rsidRPr="002B5A07">
        <w:t xml:space="preserve">onemogućava provođenje prekršajnog postupka. Zbog navedenog, dostava </w:t>
      </w:r>
      <w:r>
        <w:t>je uredno</w:t>
      </w:r>
      <w:r w:rsidRPr="002B5A07">
        <w:t xml:space="preserve"> izvršena putem </w:t>
      </w:r>
      <w:r>
        <w:t>o</w:t>
      </w:r>
      <w:r w:rsidRPr="002B5A07">
        <w:t>glasne ploče.</w:t>
      </w:r>
    </w:p>
    <w:p w:rsidR="00425706" w:rsidP="00206EAA" w:rsidRDefault="00425706"/>
    <w:p w:rsidR="00206EAA" w:rsidP="00206EAA" w:rsidRDefault="00206EAA">
      <w:r w:rsidRPr="00B8131B">
        <w:t>2.</w:t>
      </w:r>
      <w:r w:rsidR="00425706">
        <w:t>4.</w:t>
      </w:r>
      <w:r w:rsidRPr="00B8131B">
        <w:t xml:space="preserve"> </w:t>
      </w:r>
      <w:r>
        <w:t xml:space="preserve">Na raspravi je </w:t>
      </w:r>
      <w:r w:rsidRPr="00B8131B">
        <w:t>pročitana dokumentacija dostavljena uz optužni prijedlog.</w:t>
      </w:r>
    </w:p>
    <w:p w:rsidR="0041427F" w:rsidP="00206EAA" w:rsidRDefault="0041427F"/>
    <w:p w:rsidR="00425706" w:rsidP="00E32137" w:rsidRDefault="00425706">
      <w:r>
        <w:t>2.5</w:t>
      </w:r>
      <w:r w:rsidR="0041427F">
        <w:t xml:space="preserve">. </w:t>
      </w:r>
      <w:r w:rsidR="006F106F">
        <w:t xml:space="preserve">Iz Službene zabilješke Postaje </w:t>
      </w:r>
      <w:r w:rsidR="00004454">
        <w:t>prometne</w:t>
      </w:r>
      <w:r w:rsidR="006F106F">
        <w:t xml:space="preserve"> policije Rijeka od </w:t>
      </w:r>
      <w:r>
        <w:t>08</w:t>
      </w:r>
      <w:r w:rsidR="00004454">
        <w:t xml:space="preserve">. </w:t>
      </w:r>
      <w:r>
        <w:t>siječnja</w:t>
      </w:r>
      <w:r w:rsidR="00004454">
        <w:t xml:space="preserve"> 202</w:t>
      </w:r>
      <w:r>
        <w:t>4</w:t>
      </w:r>
      <w:r w:rsidR="00004454">
        <w:t xml:space="preserve">. slijedi da je u </w:t>
      </w:r>
      <w:r>
        <w:t xml:space="preserve">08,11 sati u Industrijskoj zoni </w:t>
      </w:r>
      <w:proofErr w:type="spellStart"/>
      <w:r>
        <w:t>Kukuljanovo</w:t>
      </w:r>
      <w:proofErr w:type="spellEnd"/>
      <w:r>
        <w:t xml:space="preserve">, grad Bakar, na ulazu </w:t>
      </w:r>
      <w:proofErr w:type="spellStart"/>
      <w:r>
        <w:t>Metis</w:t>
      </w:r>
      <w:proofErr w:type="spellEnd"/>
      <w:r>
        <w:t>, tijekom redovne kontrole prometa zaustavljeno vozilo</w:t>
      </w:r>
      <w:r w:rsidRPr="00425706">
        <w:t xml:space="preserve"> </w:t>
      </w:r>
      <w:r w:rsidRPr="00226B5E">
        <w:t xml:space="preserve">marke Fiat </w:t>
      </w:r>
      <w:proofErr w:type="spellStart"/>
      <w:r w:rsidRPr="00226B5E">
        <w:t>Pun</w:t>
      </w:r>
      <w:r w:rsidR="00222325">
        <w:t>t</w:t>
      </w:r>
      <w:r w:rsidRPr="00226B5E">
        <w:t>o</w:t>
      </w:r>
      <w:proofErr w:type="spellEnd"/>
      <w:r w:rsidRPr="00226B5E">
        <w:t xml:space="preserve"> registarske oznake RI 5461-M</w:t>
      </w:r>
      <w:r>
        <w:t xml:space="preserve"> koje se kretalo iz smjera Bakra u smjeru Čavl</w:t>
      </w:r>
      <w:r w:rsidR="00222325">
        <w:t>i</w:t>
      </w:r>
      <w:r>
        <w:t>, a kojim je upravljao vozač Mario Brnčić. Provjerom vozača u evidencijama vozača i vozačkih dozvola</w:t>
      </w:r>
      <w:r w:rsidR="00222325">
        <w:t xml:space="preserve"> te uvidom u IS MUP-a</w:t>
      </w:r>
      <w:r>
        <w:t xml:space="preserve"> utvrđeno je da se Mario Brnčić ne vodi u evidencijama </w:t>
      </w:r>
      <w:r w:rsidR="00222325">
        <w:t xml:space="preserve">vozača i vozačkih dozvola </w:t>
      </w:r>
      <w:r>
        <w:t xml:space="preserve">odnosno da ne posjeduje vozačku dozvolu niti jedne kategorije te da isti upravlja vozilom za vrijeme dok mu je na snazi izrečena zaštitna mjera zabrane upravljanja motornim vozilima B kategorije u trajanju od </w:t>
      </w:r>
      <w:r w:rsidRPr="00DE5179">
        <w:t>13.</w:t>
      </w:r>
      <w:r w:rsidRPr="00425706">
        <w:t xml:space="preserve"> </w:t>
      </w:r>
      <w:r>
        <w:t xml:space="preserve">studenog </w:t>
      </w:r>
      <w:r w:rsidRPr="00DE5179">
        <w:t>2023. do 13.</w:t>
      </w:r>
      <w:r w:rsidRPr="00425706">
        <w:t xml:space="preserve"> </w:t>
      </w:r>
      <w:r>
        <w:t xml:space="preserve">studenog </w:t>
      </w:r>
      <w:r w:rsidRPr="00DE5179">
        <w:t>2024</w:t>
      </w:r>
      <w:r>
        <w:t>.</w:t>
      </w:r>
      <w:r w:rsidR="00D20ECD">
        <w:t>,</w:t>
      </w:r>
      <w:r>
        <w:t xml:space="preserve"> temeljem rješenja </w:t>
      </w:r>
      <w:r w:rsidRPr="00DE5179">
        <w:t>Postaj</w:t>
      </w:r>
      <w:r>
        <w:t>e</w:t>
      </w:r>
      <w:r w:rsidRPr="00DE5179">
        <w:t xml:space="preserve"> prometne policije Pula</w:t>
      </w:r>
      <w:r>
        <w:t>.</w:t>
      </w:r>
    </w:p>
    <w:p w:rsidR="00425706" w:rsidP="00E32137" w:rsidRDefault="00425706"/>
    <w:p w:rsidR="00425706" w:rsidP="00E32137" w:rsidRDefault="00425706">
      <w:r>
        <w:t xml:space="preserve">2.6. Iz prekršajnog naloga </w:t>
      </w:r>
      <w:r w:rsidRPr="00DE5179">
        <w:t>Postaj</w:t>
      </w:r>
      <w:r>
        <w:t>e</w:t>
      </w:r>
      <w:r w:rsidRPr="00DE5179">
        <w:t xml:space="preserve"> prometne policije Pula</w:t>
      </w:r>
      <w:r w:rsidRPr="00425706">
        <w:t xml:space="preserve"> </w:t>
      </w:r>
      <w:r w:rsidRPr="00DE5179">
        <w:t>broj 211-07/23-1/13833 od 24.</w:t>
      </w:r>
      <w:r>
        <w:t xml:space="preserve"> listopada </w:t>
      </w:r>
      <w:r w:rsidRPr="00DE5179">
        <w:t>2023</w:t>
      </w:r>
      <w:r>
        <w:t xml:space="preserve">., pravomoćnog 03. studenog 2023., izvršnog 13. studenog 2023., slijedi da je okrivljenik oglašen krivim zbog prekršaja iz članka 216. stavka 3. ZSPC te mu je izrečena novčana kazna od 1.320,00 eura </w:t>
      </w:r>
      <w:r w:rsidR="00222325">
        <w:t>i</w:t>
      </w:r>
      <w:r>
        <w:t xml:space="preserve"> zaštitna mjera zabrane upravljanja motornim vozilima B kategorije u trajanju od 12 mjeseci. </w:t>
      </w:r>
    </w:p>
    <w:p w:rsidR="0040679D" w:rsidP="002C3013" w:rsidRDefault="0040679D">
      <w:pPr>
        <w:rPr>
          <w:color w:val="auto"/>
        </w:rPr>
      </w:pPr>
    </w:p>
    <w:p w:rsidR="002A51BE" w:rsidP="002C3013" w:rsidRDefault="00A71691">
      <w:pPr>
        <w:rPr>
          <w:color w:val="auto"/>
        </w:rPr>
      </w:pPr>
      <w:r>
        <w:rPr>
          <w:color w:val="auto"/>
        </w:rPr>
        <w:t>3</w:t>
      </w:r>
      <w:r w:rsidR="0040679D">
        <w:rPr>
          <w:color w:val="auto"/>
        </w:rPr>
        <w:t xml:space="preserve">. </w:t>
      </w:r>
      <w:r w:rsidRPr="002A51BE" w:rsidR="002A51BE">
        <w:rPr>
          <w:color w:val="auto"/>
        </w:rPr>
        <w:t>Iz članka 216. stavka 1. točke 3. i stavka 3. ZSPC slijedi da osoba može steći pravo na samostalno upravljanje vozilom određene kategorije ako je položila vozački ispit za upravljanje vozilom određene kategorije. Kaznit će se za prekršaj osoba koja u prometu na cesti upravlja motornim vozilom prije stjecanja prava na upravljanje.</w:t>
      </w:r>
    </w:p>
    <w:p w:rsidRPr="00F535DB" w:rsidR="006C7269" w:rsidP="002C3013" w:rsidRDefault="006C7269">
      <w:pPr>
        <w:rPr>
          <w:color w:val="auto"/>
        </w:rPr>
      </w:pPr>
    </w:p>
    <w:p w:rsidR="00DC4C24" w:rsidP="00124BE9" w:rsidRDefault="00E210C6">
      <w:pPr>
        <w:rPr>
          <w:color w:val="auto"/>
        </w:rPr>
      </w:pPr>
      <w:r w:rsidRPr="00D52DC4">
        <w:rPr>
          <w:color w:val="auto"/>
        </w:rPr>
        <w:t>4</w:t>
      </w:r>
      <w:r w:rsidRPr="00D52DC4" w:rsidR="00593942">
        <w:rPr>
          <w:color w:val="auto"/>
        </w:rPr>
        <w:t>.</w:t>
      </w:r>
      <w:r w:rsidR="00403367">
        <w:rPr>
          <w:color w:val="auto"/>
        </w:rPr>
        <w:t xml:space="preserve"> </w:t>
      </w:r>
      <w:r w:rsidRPr="00D52DC4" w:rsidR="00085E82">
        <w:rPr>
          <w:color w:val="auto"/>
        </w:rPr>
        <w:t xml:space="preserve">Na temelju </w:t>
      </w:r>
      <w:r w:rsidR="00DC4C24">
        <w:rPr>
          <w:color w:val="auto"/>
        </w:rPr>
        <w:t xml:space="preserve">cjelokupno </w:t>
      </w:r>
      <w:r w:rsidR="00A71691">
        <w:rPr>
          <w:color w:val="auto"/>
        </w:rPr>
        <w:t xml:space="preserve">provedenog dokaznog postupka </w:t>
      </w:r>
      <w:r w:rsidR="00DC4C24">
        <w:rPr>
          <w:color w:val="auto"/>
        </w:rPr>
        <w:t xml:space="preserve">sud smatra nedvojbeno utvrđenim da je </w:t>
      </w:r>
      <w:r w:rsidRPr="00D52DC4" w:rsidR="00DC4C24">
        <w:rPr>
          <w:color w:val="auto"/>
        </w:rPr>
        <w:t>okrivljeni</w:t>
      </w:r>
      <w:r w:rsidR="00DC4C24">
        <w:rPr>
          <w:color w:val="auto"/>
        </w:rPr>
        <w:t>k</w:t>
      </w:r>
      <w:r w:rsidRPr="00D52DC4" w:rsidR="00DC4C24">
        <w:rPr>
          <w:color w:val="auto"/>
        </w:rPr>
        <w:t xml:space="preserve"> inkriminiranog dana upravlja</w:t>
      </w:r>
      <w:r w:rsidR="00DC4C24">
        <w:rPr>
          <w:color w:val="auto"/>
        </w:rPr>
        <w:t xml:space="preserve">o osobnim vozilom </w:t>
      </w:r>
      <w:r w:rsidRPr="00D52DC4" w:rsidR="00DC4C24">
        <w:rPr>
          <w:color w:val="auto"/>
        </w:rPr>
        <w:t>bez položenog vozačkog ispita odnosno prije stjecanja prava na upravljanje</w:t>
      </w:r>
      <w:r w:rsidR="00DC4C24">
        <w:rPr>
          <w:color w:val="auto"/>
        </w:rPr>
        <w:t xml:space="preserve"> vozilom </w:t>
      </w:r>
      <w:r w:rsidR="00222325">
        <w:rPr>
          <w:color w:val="auto"/>
        </w:rPr>
        <w:t xml:space="preserve">bilo koje kategorije. Naime, iz </w:t>
      </w:r>
      <w:r w:rsidR="00222325">
        <w:t>Službene zabilješke Postaje prometne policije Rijeka od 08. siječnja 2024</w:t>
      </w:r>
      <w:r w:rsidR="00D20ECD">
        <w:t>.</w:t>
      </w:r>
      <w:r w:rsidR="00DC4C24">
        <w:rPr>
          <w:color w:val="auto"/>
        </w:rPr>
        <w:t>, koj</w:t>
      </w:r>
      <w:r w:rsidR="00222325">
        <w:rPr>
          <w:color w:val="auto"/>
        </w:rPr>
        <w:t>u</w:t>
      </w:r>
      <w:r w:rsidR="00DC4C24">
        <w:rPr>
          <w:color w:val="auto"/>
        </w:rPr>
        <w:t xml:space="preserve"> isprav</w:t>
      </w:r>
      <w:r w:rsidR="00222325">
        <w:rPr>
          <w:color w:val="auto"/>
        </w:rPr>
        <w:t>u</w:t>
      </w:r>
      <w:r w:rsidR="00DC4C24">
        <w:rPr>
          <w:color w:val="auto"/>
        </w:rPr>
        <w:t xml:space="preserve"> sud prihvaća u cijelosti jer nema razloga sumnjati u </w:t>
      </w:r>
      <w:r w:rsidR="00222325">
        <w:rPr>
          <w:color w:val="auto"/>
        </w:rPr>
        <w:t>njezin</w:t>
      </w:r>
      <w:r w:rsidR="00DC4C24">
        <w:rPr>
          <w:color w:val="auto"/>
        </w:rPr>
        <w:t xml:space="preserve"> sadržaj a niti je u tijeku postupka dovedena u sumnju vjerodostojnost</w:t>
      </w:r>
      <w:r w:rsidR="00222325">
        <w:rPr>
          <w:color w:val="auto"/>
        </w:rPr>
        <w:t xml:space="preserve"> iste</w:t>
      </w:r>
      <w:r w:rsidR="00DC4C24">
        <w:rPr>
          <w:color w:val="auto"/>
        </w:rPr>
        <w:t>, proizlazi kako</w:t>
      </w:r>
      <w:r w:rsidR="00FC59B6">
        <w:rPr>
          <w:color w:val="auto"/>
        </w:rPr>
        <w:t xml:space="preserve"> je </w:t>
      </w:r>
      <w:r w:rsidR="00DC4C24">
        <w:rPr>
          <w:color w:val="auto"/>
        </w:rPr>
        <w:t>uvidom u sustav IS MUP-a</w:t>
      </w:r>
      <w:r w:rsidR="00FC59B6">
        <w:rPr>
          <w:color w:val="auto"/>
        </w:rPr>
        <w:t xml:space="preserve"> utvrđeno da</w:t>
      </w:r>
      <w:r w:rsidR="00DC4C24">
        <w:rPr>
          <w:color w:val="auto"/>
        </w:rPr>
        <w:t xml:space="preserve"> okrivljenik nije položio vozački ispit niti jedne kategorije</w:t>
      </w:r>
      <w:r w:rsidR="00222325">
        <w:rPr>
          <w:color w:val="auto"/>
        </w:rPr>
        <w:t>, odnosno da ne posjeduje vozačku dozvolu zbog čega se ne vodi u evidencijama vozača i vozačkih dozvola</w:t>
      </w:r>
      <w:r w:rsidR="00DC4C24">
        <w:rPr>
          <w:color w:val="auto"/>
        </w:rPr>
        <w:t xml:space="preserve">. </w:t>
      </w:r>
      <w:r w:rsidR="00222325">
        <w:rPr>
          <w:color w:val="auto"/>
        </w:rPr>
        <w:t>Dakle, iz dokaznog postupka</w:t>
      </w:r>
      <w:r w:rsidR="00FC59B6">
        <w:rPr>
          <w:color w:val="auto"/>
        </w:rPr>
        <w:t xml:space="preserve"> nedvojbeno proizlazi kako je inkriminirane zgode okrivljenik upravljao osobnim automobilom iako nije imao položen vozački ispit za niti jednu kategoriju vozila</w:t>
      </w:r>
      <w:r w:rsidR="00D20ECD">
        <w:rPr>
          <w:color w:val="auto"/>
        </w:rPr>
        <w:t xml:space="preserve"> i</w:t>
      </w:r>
      <w:r w:rsidR="00FC59B6">
        <w:rPr>
          <w:color w:val="auto"/>
        </w:rPr>
        <w:t xml:space="preserve"> kojom prilikom je zatečen po policijskim službenicima.</w:t>
      </w:r>
    </w:p>
    <w:p w:rsidRPr="00D52DC4" w:rsidR="00124BE9" w:rsidP="005304FD" w:rsidRDefault="00124BE9">
      <w:pPr>
        <w:rPr>
          <w:color w:val="auto"/>
        </w:rPr>
      </w:pPr>
    </w:p>
    <w:p w:rsidR="00580F96" w:rsidP="00BC4AC9" w:rsidRDefault="00042B2E">
      <w:pPr>
        <w:pStyle w:val="Odlomakpopisa"/>
        <w:ind w:left="0"/>
        <w:rPr>
          <w:color w:val="auto"/>
        </w:rPr>
      </w:pPr>
      <w:r w:rsidRPr="00D52DC4">
        <w:rPr>
          <w:color w:val="auto"/>
        </w:rPr>
        <w:t>4</w:t>
      </w:r>
      <w:r w:rsidRPr="00D52DC4" w:rsidR="00530F19">
        <w:rPr>
          <w:color w:val="auto"/>
        </w:rPr>
        <w:t>.</w:t>
      </w:r>
      <w:r w:rsidRPr="00D52DC4" w:rsidR="00AE654C">
        <w:rPr>
          <w:color w:val="auto"/>
        </w:rPr>
        <w:t>1</w:t>
      </w:r>
      <w:r w:rsidRPr="00D52DC4" w:rsidR="00530F19">
        <w:rPr>
          <w:color w:val="auto"/>
        </w:rPr>
        <w:t>.</w:t>
      </w:r>
      <w:r w:rsidR="00403367">
        <w:rPr>
          <w:color w:val="auto"/>
        </w:rPr>
        <w:t xml:space="preserve"> </w:t>
      </w:r>
      <w:r w:rsidRPr="00D52DC4" w:rsidR="00B4603D">
        <w:rPr>
          <w:color w:val="auto"/>
        </w:rPr>
        <w:t>Okrivljeni</w:t>
      </w:r>
      <w:r w:rsidR="00DC4C24">
        <w:rPr>
          <w:color w:val="auto"/>
        </w:rPr>
        <w:t>k</w:t>
      </w:r>
      <w:r w:rsidRPr="00D52DC4" w:rsidR="00B4603D">
        <w:rPr>
          <w:color w:val="auto"/>
        </w:rPr>
        <w:t xml:space="preserve"> je</w:t>
      </w:r>
      <w:r w:rsidR="00222325">
        <w:rPr>
          <w:color w:val="auto"/>
        </w:rPr>
        <w:t xml:space="preserve"> stoga</w:t>
      </w:r>
      <w:r w:rsidRPr="00D52DC4" w:rsidR="00B4603D">
        <w:rPr>
          <w:color w:val="auto"/>
        </w:rPr>
        <w:t xml:space="preserve"> kriv</w:t>
      </w:r>
      <w:r w:rsidR="00A71691">
        <w:rPr>
          <w:color w:val="auto"/>
        </w:rPr>
        <w:t xml:space="preserve"> </w:t>
      </w:r>
      <w:r w:rsidRPr="00D52DC4" w:rsidR="00B4603D">
        <w:rPr>
          <w:color w:val="auto"/>
        </w:rPr>
        <w:t>za prekršaj jer je kao i svaka prosječna osoba bi</w:t>
      </w:r>
      <w:r w:rsidR="00DC4C24">
        <w:rPr>
          <w:color w:val="auto"/>
        </w:rPr>
        <w:t>o</w:t>
      </w:r>
      <w:r w:rsidRPr="00D52DC4" w:rsidR="00B4603D">
        <w:rPr>
          <w:color w:val="auto"/>
        </w:rPr>
        <w:t xml:space="preserve"> duž</w:t>
      </w:r>
      <w:r w:rsidR="00DC4C24">
        <w:rPr>
          <w:color w:val="auto"/>
        </w:rPr>
        <w:t>a</w:t>
      </w:r>
      <w:r w:rsidR="00A71691">
        <w:rPr>
          <w:color w:val="auto"/>
        </w:rPr>
        <w:t>n</w:t>
      </w:r>
      <w:r w:rsidRPr="00D52DC4" w:rsidR="00B4603D">
        <w:rPr>
          <w:color w:val="auto"/>
        </w:rPr>
        <w:t xml:space="preserve"> i mog</w:t>
      </w:r>
      <w:r w:rsidR="00A71691">
        <w:rPr>
          <w:color w:val="auto"/>
        </w:rPr>
        <w:t>a</w:t>
      </w:r>
      <w:r w:rsidR="00DC4C24">
        <w:rPr>
          <w:color w:val="auto"/>
        </w:rPr>
        <w:t>o</w:t>
      </w:r>
      <w:r w:rsidRPr="00D52DC4" w:rsidR="00B4603D">
        <w:rPr>
          <w:color w:val="auto"/>
        </w:rPr>
        <w:t xml:space="preserve"> biti svjes</w:t>
      </w:r>
      <w:r w:rsidR="00DC4C24">
        <w:rPr>
          <w:color w:val="auto"/>
        </w:rPr>
        <w:t>t</w:t>
      </w:r>
      <w:r w:rsidR="00A71691">
        <w:rPr>
          <w:color w:val="auto"/>
        </w:rPr>
        <w:t>a</w:t>
      </w:r>
      <w:r w:rsidR="00DC4C24">
        <w:rPr>
          <w:color w:val="auto"/>
        </w:rPr>
        <w:t>n</w:t>
      </w:r>
      <w:r w:rsidRPr="00D52DC4" w:rsidR="00B4603D">
        <w:rPr>
          <w:color w:val="auto"/>
        </w:rPr>
        <w:t xml:space="preserve"> da je nje</w:t>
      </w:r>
      <w:r w:rsidR="00DC4C24">
        <w:rPr>
          <w:color w:val="auto"/>
        </w:rPr>
        <w:t>govo</w:t>
      </w:r>
      <w:r w:rsidR="00A71691">
        <w:rPr>
          <w:color w:val="auto"/>
        </w:rPr>
        <w:t xml:space="preserve"> </w:t>
      </w:r>
      <w:r w:rsidRPr="00D52DC4" w:rsidR="00B4603D">
        <w:rPr>
          <w:color w:val="auto"/>
        </w:rPr>
        <w:t xml:space="preserve">postupanje </w:t>
      </w:r>
      <w:r w:rsidRPr="00D52DC4" w:rsidR="005D7D39">
        <w:rPr>
          <w:color w:val="auto"/>
        </w:rPr>
        <w:t>zabranjeno</w:t>
      </w:r>
      <w:r w:rsidR="0079418F">
        <w:rPr>
          <w:color w:val="auto"/>
        </w:rPr>
        <w:t xml:space="preserve">, </w:t>
      </w:r>
      <w:r w:rsidR="0079418F">
        <w:t>a radi se o recidivistu u kršenju prometnih propisa koji sustavno čini teške prekršaje u prometu pa se ovdje sigurno ne radi o izoliranom incidentu</w:t>
      </w:r>
      <w:r w:rsidR="005D7D39">
        <w:rPr>
          <w:color w:val="auto"/>
        </w:rPr>
        <w:t>.</w:t>
      </w:r>
    </w:p>
    <w:p w:rsidR="007D316D" w:rsidP="00356D39" w:rsidRDefault="007D316D">
      <w:pPr>
        <w:pStyle w:val="Odlomakpopisa"/>
        <w:ind w:left="0"/>
        <w:rPr>
          <w:color w:val="auto"/>
        </w:rPr>
      </w:pPr>
    </w:p>
    <w:p w:rsidRPr="000A7428" w:rsidR="00D20ECD" w:rsidP="00356D39" w:rsidRDefault="007D316D">
      <w:pPr>
        <w:autoSpaceDE w:val="false"/>
        <w:autoSpaceDN w:val="false"/>
        <w:adjustRightInd w:val="false"/>
        <w:rPr>
          <w:color w:val="auto"/>
        </w:rPr>
      </w:pPr>
      <w:r w:rsidRPr="000A7428">
        <w:rPr>
          <w:color w:val="auto"/>
        </w:rPr>
        <w:t xml:space="preserve">5. U odnosu na dio optužbe kojom se okrivljenika uz prekršaj </w:t>
      </w:r>
      <w:r w:rsidRPr="000A7428" w:rsidR="00356D39">
        <w:rPr>
          <w:color w:val="auto"/>
        </w:rPr>
        <w:t xml:space="preserve">upravljanja motornim vozilom u prometu prije stjecanja prava na upravljanje </w:t>
      </w:r>
      <w:r w:rsidRPr="000A7428">
        <w:rPr>
          <w:color w:val="auto"/>
        </w:rPr>
        <w:t xml:space="preserve">iz članka 216. stavka 3. ZSPC tereti i za </w:t>
      </w:r>
      <w:proofErr w:type="spellStart"/>
      <w:r w:rsidRPr="000A7428">
        <w:rPr>
          <w:color w:val="auto"/>
        </w:rPr>
        <w:t>učin</w:t>
      </w:r>
      <w:proofErr w:type="spellEnd"/>
      <w:r w:rsidRPr="000A7428">
        <w:rPr>
          <w:color w:val="auto"/>
        </w:rPr>
        <w:t xml:space="preserve"> prekršaja </w:t>
      </w:r>
      <w:r w:rsidRPr="000A7428" w:rsidR="00356D39">
        <w:rPr>
          <w:color w:val="auto"/>
        </w:rPr>
        <w:t xml:space="preserve">vožnje za vrijeme trajanja zaštitne mjere zabrane upravljanja motornim vozilom B kategorije </w:t>
      </w:r>
      <w:r w:rsidRPr="000A7428">
        <w:rPr>
          <w:color w:val="auto"/>
        </w:rPr>
        <w:t xml:space="preserve">iz članka 289. stavka 4. ZSPC valja istaći kako </w:t>
      </w:r>
      <w:r w:rsidRPr="000A7428" w:rsidR="00D20ECD">
        <w:rPr>
          <w:color w:val="auto"/>
        </w:rPr>
        <w:t xml:space="preserve">su </w:t>
      </w:r>
      <w:r w:rsidRPr="000A7428" w:rsidR="00D20ECD">
        <w:rPr>
          <w:color w:val="auto"/>
        </w:rPr>
        <w:t xml:space="preserve">prema mišljenju ovog </w:t>
      </w:r>
      <w:r w:rsidRPr="000A7428" w:rsidR="00D20ECD">
        <w:rPr>
          <w:color w:val="auto"/>
        </w:rPr>
        <w:t>s</w:t>
      </w:r>
      <w:r w:rsidRPr="000A7428" w:rsidR="00D20ECD">
        <w:rPr>
          <w:color w:val="auto"/>
        </w:rPr>
        <w:t xml:space="preserve">uda </w:t>
      </w:r>
      <w:r w:rsidRPr="000A7428" w:rsidR="00D20ECD">
        <w:rPr>
          <w:color w:val="auto"/>
        </w:rPr>
        <w:t xml:space="preserve">ti prekršaji </w:t>
      </w:r>
      <w:r w:rsidRPr="000A7428" w:rsidR="00D20ECD">
        <w:rPr>
          <w:color w:val="auto"/>
        </w:rPr>
        <w:t>u prividnom stjecaju te nema mjesta kažnjavanju za dva prekršaja</w:t>
      </w:r>
      <w:r w:rsidRPr="000A7428" w:rsidR="00D20ECD">
        <w:rPr>
          <w:color w:val="auto"/>
        </w:rPr>
        <w:t xml:space="preserve">. </w:t>
      </w:r>
    </w:p>
    <w:p w:rsidRPr="000A7428" w:rsidR="00D20ECD" w:rsidP="00356D39" w:rsidRDefault="00D20ECD">
      <w:pPr>
        <w:autoSpaceDE w:val="false"/>
        <w:autoSpaceDN w:val="false"/>
        <w:adjustRightInd w:val="false"/>
        <w:rPr>
          <w:color w:val="auto"/>
        </w:rPr>
      </w:pPr>
    </w:p>
    <w:p w:rsidRPr="000A7428" w:rsidR="00356D39" w:rsidP="00356D39" w:rsidRDefault="000A7428">
      <w:pPr>
        <w:autoSpaceDE w:val="false"/>
        <w:autoSpaceDN w:val="false"/>
        <w:adjustRightInd w:val="false"/>
        <w:rPr>
          <w:color w:val="auto"/>
        </w:rPr>
      </w:pPr>
      <w:r w:rsidRPr="000A7428">
        <w:rPr>
          <w:color w:val="auto"/>
        </w:rPr>
        <w:t xml:space="preserve">5.1. </w:t>
      </w:r>
      <w:r w:rsidRPr="000A7428" w:rsidR="00D20ECD">
        <w:rPr>
          <w:color w:val="auto"/>
        </w:rPr>
        <w:t xml:space="preserve">Naime, </w:t>
      </w:r>
      <w:r w:rsidRPr="000A7428" w:rsidR="007D316D">
        <w:rPr>
          <w:color w:val="auto"/>
        </w:rPr>
        <w:t xml:space="preserve">u pravni opis </w:t>
      </w:r>
      <w:r w:rsidRPr="000A7428" w:rsidR="001E2AA8">
        <w:rPr>
          <w:color w:val="auto"/>
        </w:rPr>
        <w:t xml:space="preserve">odnosno </w:t>
      </w:r>
      <w:r w:rsidRPr="000A7428" w:rsidR="007D316D">
        <w:rPr>
          <w:color w:val="auto"/>
        </w:rPr>
        <w:t>biće djela</w:t>
      </w:r>
      <w:r w:rsidRPr="000A7428" w:rsidR="00356D39">
        <w:rPr>
          <w:color w:val="auto"/>
        </w:rPr>
        <w:t xml:space="preserve"> </w:t>
      </w:r>
      <w:r w:rsidRPr="000A7428" w:rsidR="007D316D">
        <w:rPr>
          <w:color w:val="auto"/>
        </w:rPr>
        <w:t>prekršaj</w:t>
      </w:r>
      <w:r w:rsidRPr="000A7428" w:rsidR="00356D39">
        <w:rPr>
          <w:color w:val="auto"/>
        </w:rPr>
        <w:t>a</w:t>
      </w:r>
      <w:r w:rsidRPr="000A7428" w:rsidR="007D316D">
        <w:rPr>
          <w:color w:val="auto"/>
        </w:rPr>
        <w:t xml:space="preserve"> iz č</w:t>
      </w:r>
      <w:r w:rsidRPr="000A7428" w:rsidR="00356D39">
        <w:rPr>
          <w:color w:val="auto"/>
        </w:rPr>
        <w:t xml:space="preserve">lanka 216. </w:t>
      </w:r>
      <w:r w:rsidRPr="000A7428" w:rsidR="007D316D">
        <w:rPr>
          <w:color w:val="auto"/>
        </w:rPr>
        <w:t xml:space="preserve">stavak 3. </w:t>
      </w:r>
      <w:r w:rsidRPr="000A7428" w:rsidR="00356D39">
        <w:rPr>
          <w:color w:val="auto"/>
        </w:rPr>
        <w:t xml:space="preserve">ZSPC ulazi svo nepravo navedenoga </w:t>
      </w:r>
      <w:r w:rsidRPr="000A7428" w:rsidR="007D316D">
        <w:rPr>
          <w:color w:val="auto"/>
        </w:rPr>
        <w:t>zbivanja</w:t>
      </w:r>
      <w:r w:rsidRPr="000A7428" w:rsidR="00D20ECD">
        <w:rPr>
          <w:color w:val="auto"/>
        </w:rPr>
        <w:t xml:space="preserve"> d</w:t>
      </w:r>
      <w:r w:rsidRPr="000A7428" w:rsidR="007D316D">
        <w:rPr>
          <w:color w:val="auto"/>
        </w:rPr>
        <w:t>jel</w:t>
      </w:r>
      <w:r w:rsidRPr="000A7428" w:rsidR="00D20ECD">
        <w:rPr>
          <w:color w:val="auto"/>
        </w:rPr>
        <w:t>a</w:t>
      </w:r>
      <w:r w:rsidRPr="000A7428" w:rsidR="007D316D">
        <w:rPr>
          <w:color w:val="auto"/>
        </w:rPr>
        <w:t xml:space="preserve"> prekršaja iz č</w:t>
      </w:r>
      <w:r w:rsidRPr="000A7428" w:rsidR="00356D39">
        <w:rPr>
          <w:color w:val="auto"/>
        </w:rPr>
        <w:t xml:space="preserve">lanka 289. stavak 4. </w:t>
      </w:r>
      <w:r w:rsidRPr="000A7428" w:rsidR="007D316D">
        <w:rPr>
          <w:color w:val="auto"/>
        </w:rPr>
        <w:t>istog Zakona</w:t>
      </w:r>
      <w:r w:rsidRPr="000A7428" w:rsidR="00D20ECD">
        <w:rPr>
          <w:color w:val="auto"/>
        </w:rPr>
        <w:t xml:space="preserve"> obzirom da p</w:t>
      </w:r>
      <w:r w:rsidRPr="000A7428" w:rsidR="007D316D">
        <w:rPr>
          <w:color w:val="auto"/>
        </w:rPr>
        <w:t>rekršaj iz članka 216. stavak 3.</w:t>
      </w:r>
      <w:r w:rsidRPr="000A7428" w:rsidR="00356D39">
        <w:rPr>
          <w:color w:val="auto"/>
        </w:rPr>
        <w:t xml:space="preserve"> Zakona o sigurnosti prometa na </w:t>
      </w:r>
      <w:r w:rsidRPr="000A7428" w:rsidR="007D316D">
        <w:rPr>
          <w:color w:val="auto"/>
        </w:rPr>
        <w:t>cestama, čija obilježja činjenično konkretno z</w:t>
      </w:r>
      <w:r w:rsidRPr="000A7428" w:rsidR="00356D39">
        <w:rPr>
          <w:color w:val="auto"/>
        </w:rPr>
        <w:t>bivanje sadrži</w:t>
      </w:r>
      <w:r w:rsidRPr="000A7428" w:rsidR="00D20ECD">
        <w:rPr>
          <w:color w:val="auto"/>
        </w:rPr>
        <w:t xml:space="preserve"> jer je okrivljenik zatečen pri upravljanju motornim vozilom prije polaganja vozačkog ispita bilo koje kategorije</w:t>
      </w:r>
      <w:r w:rsidRPr="000A7428" w:rsidR="001E2AA8">
        <w:rPr>
          <w:color w:val="auto"/>
        </w:rPr>
        <w:t xml:space="preserve">, </w:t>
      </w:r>
      <w:r w:rsidRPr="000A7428" w:rsidR="00356D39">
        <w:rPr>
          <w:color w:val="auto"/>
        </w:rPr>
        <w:t xml:space="preserve">konzumira </w:t>
      </w:r>
      <w:r w:rsidRPr="000A7428" w:rsidR="007D316D">
        <w:rPr>
          <w:color w:val="auto"/>
        </w:rPr>
        <w:t>prekršaj iz član</w:t>
      </w:r>
      <w:r w:rsidRPr="000A7428" w:rsidR="00356D39">
        <w:rPr>
          <w:color w:val="auto"/>
        </w:rPr>
        <w:t>ka 289. stavak 4. istog Zakona</w:t>
      </w:r>
      <w:r w:rsidRPr="000A7428">
        <w:rPr>
          <w:color w:val="auto"/>
        </w:rPr>
        <w:t xml:space="preserve">. </w:t>
      </w:r>
    </w:p>
    <w:p w:rsidRPr="000A7428" w:rsidR="001E2AA8" w:rsidP="001E2AA8" w:rsidRDefault="001E2AA8">
      <w:pPr>
        <w:pStyle w:val="margin-zero"/>
        <w:shd w:val="clear" w:color="auto" w:fill="FFFFFF"/>
        <w:spacing w:before="0" w:beforeAutospacing="false" w:after="0" w:afterAutospacing="false"/>
        <w:jc w:val="both"/>
        <w:rPr>
          <w:rFonts w:ascii="Arial" w:hAnsi="Arial" w:cs="Arial"/>
        </w:rPr>
      </w:pPr>
    </w:p>
    <w:p w:rsidRPr="000A7428" w:rsidR="001E2AA8" w:rsidP="001E2AA8" w:rsidRDefault="000A7428">
      <w:pPr>
        <w:pStyle w:val="margin-zero"/>
        <w:shd w:val="clear" w:color="auto" w:fill="FFFFFF"/>
        <w:spacing w:before="0" w:beforeAutospacing="false" w:after="0" w:afterAutospacing="false"/>
        <w:jc w:val="both"/>
        <w:rPr>
          <w:rFonts w:ascii="Arial" w:hAnsi="Arial" w:cs="Arial"/>
        </w:rPr>
      </w:pPr>
      <w:r w:rsidRPr="000A7428">
        <w:rPr>
          <w:rFonts w:ascii="Arial" w:hAnsi="Arial" w:cs="Arial"/>
        </w:rPr>
        <w:t>5.2</w:t>
      </w:r>
      <w:r w:rsidRPr="000A7428" w:rsidR="001E2AA8">
        <w:rPr>
          <w:rFonts w:ascii="Arial" w:hAnsi="Arial" w:cs="Arial"/>
        </w:rPr>
        <w:t>. U konkretnom slučaju okrivljenik je upravljao vozilom iako nema pravo na upravljanje, stoga ga se ne može posebno osuditi da je u isto vrijeme upravljao vozilom za vrijeme trajanja zaštitne mjere zabrane upravljanja motornim vozilom B kategorije budući da je okrivljeniku prvim propisom uopće zabranjeno upravljanje motornim vozilom u kritičnom razdoblju. S obzirom na naprijed navedeno, Sud je okrivljenika kaznio isključivo za prekršaj iz članka </w:t>
      </w:r>
      <w:r>
        <w:rPr>
          <w:rFonts w:ascii="Arial" w:hAnsi="Arial" w:cs="Arial"/>
        </w:rPr>
        <w:t>216.</w:t>
      </w:r>
      <w:r w:rsidRPr="000A7428" w:rsidR="001E2AA8">
        <w:rPr>
          <w:rFonts w:ascii="Arial" w:hAnsi="Arial" w:cs="Arial"/>
        </w:rPr>
        <w:t> stavak 3</w:t>
      </w:r>
      <w:r>
        <w:rPr>
          <w:rFonts w:ascii="Arial" w:hAnsi="Arial" w:cs="Arial"/>
        </w:rPr>
        <w:t xml:space="preserve">. ZSPC </w:t>
      </w:r>
      <w:r w:rsidRPr="000A7428" w:rsidR="001E2AA8">
        <w:rPr>
          <w:rFonts w:ascii="Arial" w:hAnsi="Arial" w:cs="Arial"/>
        </w:rPr>
        <w:t>ispustivši iz izreke presude djelo prekršaja iz članka</w:t>
      </w:r>
      <w:r>
        <w:rPr>
          <w:rFonts w:ascii="Arial" w:hAnsi="Arial" w:cs="Arial"/>
        </w:rPr>
        <w:t xml:space="preserve"> 289.</w:t>
      </w:r>
      <w:r w:rsidRPr="000A7428" w:rsidR="001E2AA8">
        <w:rPr>
          <w:rFonts w:ascii="Arial" w:hAnsi="Arial" w:cs="Arial"/>
        </w:rPr>
        <w:t> stavak 4</w:t>
      </w:r>
      <w:r>
        <w:rPr>
          <w:rFonts w:ascii="Arial" w:hAnsi="Arial" w:cs="Arial"/>
        </w:rPr>
        <w:t>. ZSPC</w:t>
      </w:r>
      <w:r w:rsidRPr="000A7428" w:rsidR="001E2AA8">
        <w:rPr>
          <w:rFonts w:ascii="Arial" w:hAnsi="Arial" w:cs="Arial"/>
        </w:rPr>
        <w:t>, a koji je činjenično opisan u optužbi na način: "</w:t>
      </w:r>
      <w:r w:rsidRPr="000A7428">
        <w:rPr>
          <w:rFonts w:ascii="Arial" w:hAnsi="Arial" w:cs="Arial"/>
        </w:rPr>
        <w:t xml:space="preserve"> </w:t>
      </w:r>
      <w:r w:rsidRPr="000A7428">
        <w:rPr>
          <w:rFonts w:ascii="Arial" w:hAnsi="Arial" w:cs="Arial"/>
        </w:rPr>
        <w:t>Također je utvrđeno da isti upravlja vozilom B kategorije dok ima izrečenu zaštitnu mjeru zabrane upravljanja vozilima B kategorije u trajanju od 13.11.2023. do 13.11.2024. Zaštitnu mjeru zabrane upravljanja motornim vozilima B kategorije donijela je Postaja prometne policije Pula Prekršajnim nalogom broj 211-07/23-1/13833 od 24.10.2023. pravomoćno 03.11.2023., a izvršno 13.11.2023."</w:t>
      </w:r>
      <w:r w:rsidRPr="000A7428">
        <w:rPr>
          <w:rFonts w:ascii="Arial" w:hAnsi="Arial" w:cs="Arial"/>
        </w:rPr>
        <w:t>.</w:t>
      </w:r>
    </w:p>
    <w:p w:rsidR="00356D39" w:rsidP="007D316D" w:rsidRDefault="00356D39">
      <w:pPr>
        <w:autoSpaceDE w:val="false"/>
        <w:autoSpaceDN w:val="false"/>
        <w:adjustRightInd w:val="false"/>
        <w:jc w:val="left"/>
        <w:rPr>
          <w:rFonts w:ascii="ArialMT" w:hAnsi="ArialMT" w:cs="ArialMT"/>
        </w:rPr>
      </w:pPr>
    </w:p>
    <w:p w:rsidR="0079418F" w:rsidP="0079418F" w:rsidRDefault="000A7428">
      <w:r>
        <w:t>6</w:t>
      </w:r>
      <w:r w:rsidR="0079418F">
        <w:t>. Odabirući mjeru kazne sud je imao u vidu stupanj krivnje, opasnost djela, pobude iz kojih je prekršaj počinjen, ranije ponašanje počinitelja, ponašanje nakon počinjenog prekršaja te ukupnost društvenih i osobnih uzroka koji su pridonijeli počinjenju prekršaja, kao i imovinsko stanje okrivljenika te svrhu kažnjavanja, a to je da se izrazi društveni prijekor zbog počinjenog prekršaja, utječe na počinitelja i sve ostale da ubuduće ne čine prekršaje, utječe na svijest počinitelja o povredi javnog poretka, društvene discipline i drugih društvenih vrijednosti te pravednosti kažnjavanja.</w:t>
      </w:r>
    </w:p>
    <w:p w:rsidR="0079418F" w:rsidP="0079418F" w:rsidRDefault="0079418F"/>
    <w:p w:rsidRPr="00B705F0" w:rsidR="0079418F" w:rsidP="0079418F" w:rsidRDefault="00A62934">
      <w:r w:rsidRPr="00B705F0">
        <w:t>6</w:t>
      </w:r>
      <w:r w:rsidRPr="00B705F0" w:rsidR="0079418F">
        <w:t xml:space="preserve">.1. Iz potvrde prekršajne evidencije slijedi da je okrivljenik prekršajno kažnjavana osoba u </w:t>
      </w:r>
      <w:r w:rsidRPr="00B705F0" w:rsidR="000A7428">
        <w:t>sedam</w:t>
      </w:r>
      <w:r w:rsidRPr="00B705F0" w:rsidR="0079418F">
        <w:t xml:space="preserve"> navrata</w:t>
      </w:r>
      <w:r w:rsidRPr="00B705F0" w:rsidR="00EE3ACC">
        <w:t xml:space="preserve"> u posljednje tri godine, kako presudama Općinskog suda u Rijeci tako i odlukama </w:t>
      </w:r>
      <w:r w:rsidRPr="00B705F0" w:rsidR="000A7428">
        <w:t>Postaje prometne policije Rijeka</w:t>
      </w:r>
      <w:r w:rsidRPr="00B705F0" w:rsidR="00EE3ACC">
        <w:t xml:space="preserve">. </w:t>
      </w:r>
      <w:r w:rsidRPr="00B705F0" w:rsidR="00F14834">
        <w:t>Okrivljenik je od toga u čak pet</w:t>
      </w:r>
      <w:r w:rsidRPr="00B705F0" w:rsidR="00EE3ACC">
        <w:t xml:space="preserve"> navrata </w:t>
      </w:r>
      <w:r w:rsidRPr="00B705F0" w:rsidR="00F14834">
        <w:t>kažnjavan</w:t>
      </w:r>
      <w:r w:rsidRPr="00B705F0" w:rsidR="00EE3ACC">
        <w:t xml:space="preserve"> zbog istovrsnog prekršaja iz domene sigurnosti prometa na cestama odnosno zbog prekršaja iz članka 216. stavak 3. ZSPC i to; </w:t>
      </w:r>
      <w:r w:rsidRPr="00B705F0" w:rsidR="00F14834">
        <w:t xml:space="preserve">odlukama Postaje prometne policije Rijeka od 24. listopada 2023.  i 10. prosinca 2025., oba puta na novčanu kaznu te </w:t>
      </w:r>
      <w:r w:rsidRPr="00B705F0" w:rsidR="00EE3ACC">
        <w:t>presud</w:t>
      </w:r>
      <w:r w:rsidRPr="00B705F0" w:rsidR="00F14834">
        <w:t>ama</w:t>
      </w:r>
      <w:r w:rsidRPr="00B705F0" w:rsidR="00EE3ACC">
        <w:t xml:space="preserve"> Općinskog suda u Rijeci poslovni broj Pp-</w:t>
      </w:r>
      <w:r w:rsidRPr="00B705F0" w:rsidR="00F14834">
        <w:t xml:space="preserve">5352/2022 od 02. siječnja 2023. na novčanu kaznu, poslovni broj Pp-5774/2021 od 25. siječnja 2024. na novčanu kaznu i kaznu zatvora u trajanju od 20 dana, uvjetno na 1 godinu te poslovni broj Pp-784/2022 od 07. travnja 2025. na </w:t>
      </w:r>
      <w:r w:rsidRPr="00B705F0" w:rsidR="00F14834">
        <w:t>kaznu zatvora u trajanju od 20 dana, uvjetno na 1 godinu</w:t>
      </w:r>
      <w:r w:rsidRPr="00B705F0" w:rsidR="00F14834">
        <w:t xml:space="preserve">.  </w:t>
      </w:r>
      <w:r w:rsidRPr="00B705F0" w:rsidR="0079418F">
        <w:t xml:space="preserve">Protiv okrivljenika je u tijeku i </w:t>
      </w:r>
      <w:r w:rsidRPr="00B705F0" w:rsidR="00F14834">
        <w:t>pet</w:t>
      </w:r>
      <w:r w:rsidRPr="00B705F0" w:rsidR="0079418F">
        <w:t xml:space="preserve"> postupaka</w:t>
      </w:r>
      <w:r w:rsidRPr="00B705F0" w:rsidR="00F14834">
        <w:t xml:space="preserve"> radi</w:t>
      </w:r>
      <w:r w:rsidRPr="00B705F0" w:rsidR="0079418F">
        <w:t xml:space="preserve"> izvršenja neplaćenih novčanih kazni</w:t>
      </w:r>
      <w:r w:rsidRPr="00B705F0" w:rsidR="00F14834">
        <w:t xml:space="preserve"> pred Općinskim sudom u Rijeci poslovni broj </w:t>
      </w:r>
      <w:proofErr w:type="spellStart"/>
      <w:r w:rsidRPr="00B705F0" w:rsidR="00F14834">
        <w:t>Pp</w:t>
      </w:r>
      <w:proofErr w:type="spellEnd"/>
      <w:r w:rsidRPr="00B705F0" w:rsidR="00F14834">
        <w:t xml:space="preserve"> Ikp-1468/2024, </w:t>
      </w:r>
      <w:r w:rsidRPr="00B705F0" w:rsidR="00F14834">
        <w:t xml:space="preserve">poslovni broj </w:t>
      </w:r>
      <w:proofErr w:type="spellStart"/>
      <w:r w:rsidRPr="00B705F0" w:rsidR="00F14834">
        <w:t>Pp</w:t>
      </w:r>
      <w:proofErr w:type="spellEnd"/>
      <w:r w:rsidRPr="00B705F0" w:rsidR="00F14834">
        <w:t xml:space="preserve"> Ikp-</w:t>
      </w:r>
      <w:r w:rsidRPr="00B705F0" w:rsidR="00F14834">
        <w:t xml:space="preserve">2015/2024, </w:t>
      </w:r>
      <w:r w:rsidRPr="00B705F0" w:rsidR="00F14834">
        <w:t xml:space="preserve">poslovni broj </w:t>
      </w:r>
      <w:proofErr w:type="spellStart"/>
      <w:r w:rsidRPr="00B705F0" w:rsidR="00F14834">
        <w:t>Pp</w:t>
      </w:r>
      <w:proofErr w:type="spellEnd"/>
      <w:r w:rsidRPr="00B705F0" w:rsidR="00F14834">
        <w:t xml:space="preserve"> Ikp-</w:t>
      </w:r>
      <w:r w:rsidRPr="00B705F0" w:rsidR="00F14834">
        <w:t xml:space="preserve">133/2025, </w:t>
      </w:r>
      <w:r w:rsidRPr="00B705F0" w:rsidR="00F14834">
        <w:t xml:space="preserve">poslovni broj </w:t>
      </w:r>
      <w:proofErr w:type="spellStart"/>
      <w:r w:rsidRPr="00B705F0" w:rsidR="00F14834">
        <w:t>Pp</w:t>
      </w:r>
      <w:proofErr w:type="spellEnd"/>
      <w:r w:rsidRPr="00B705F0" w:rsidR="00F14834">
        <w:t xml:space="preserve"> Ikp-</w:t>
      </w:r>
      <w:r w:rsidRPr="00B705F0" w:rsidR="00F14834">
        <w:t xml:space="preserve">402/2026 i </w:t>
      </w:r>
      <w:r w:rsidRPr="00B705F0" w:rsidR="00F14834">
        <w:t xml:space="preserve">poslovni broj </w:t>
      </w:r>
      <w:proofErr w:type="spellStart"/>
      <w:r w:rsidRPr="00B705F0" w:rsidR="00F14834">
        <w:t>Pp</w:t>
      </w:r>
      <w:proofErr w:type="spellEnd"/>
      <w:r w:rsidRPr="00B705F0" w:rsidR="00F14834">
        <w:t xml:space="preserve"> Ikp-</w:t>
      </w:r>
      <w:r w:rsidRPr="00B705F0" w:rsidR="00F14834">
        <w:t>692/2026</w:t>
      </w:r>
      <w:r w:rsidRPr="00B705F0" w:rsidR="0079418F">
        <w:t>.</w:t>
      </w:r>
    </w:p>
    <w:p w:rsidRPr="00B705F0" w:rsidR="0079418F" w:rsidP="0079418F" w:rsidRDefault="0079418F"/>
    <w:p w:rsidRPr="00B705F0" w:rsidR="00991DA2" w:rsidP="0079418F" w:rsidRDefault="00F14834">
      <w:r w:rsidRPr="00B705F0">
        <w:t>6</w:t>
      </w:r>
      <w:r w:rsidR="00B705F0">
        <w:t>.2</w:t>
      </w:r>
      <w:r w:rsidRPr="00B705F0" w:rsidR="0079418F">
        <w:t>. Imajući</w:t>
      </w:r>
      <w:r w:rsidRPr="00B705F0" w:rsidR="00AA1633">
        <w:t xml:space="preserve"> u vidu sve navedeno, sud zaključuje kako se radi o specijalnom recidivistu koji kontinuirano ustraje u činjenju prekršaja, posebice onih iz domene Zakona o sigurnosti prometa na cestama te kontinuirano i bez ikakve kritičnosti upravlja osobnim vozilom iako nema položen vozački ispit za niti jednu kategoriju vozila</w:t>
      </w:r>
      <w:r w:rsidRPr="00B705F0">
        <w:t xml:space="preserve">. </w:t>
      </w:r>
      <w:r w:rsidRPr="00B705F0" w:rsidR="00991DA2">
        <w:t>Okrivljenik time</w:t>
      </w:r>
      <w:r w:rsidRPr="00B705F0" w:rsidR="0079418F">
        <w:t xml:space="preserve"> iskaz</w:t>
      </w:r>
      <w:r w:rsidRPr="00B705F0" w:rsidR="00991DA2">
        <w:t>uje</w:t>
      </w:r>
      <w:r w:rsidRPr="00B705F0" w:rsidR="00AA1633">
        <w:t xml:space="preserve"> iznimnu</w:t>
      </w:r>
      <w:r w:rsidRPr="00B705F0" w:rsidR="0079418F">
        <w:t xml:space="preserve"> upornost, drskost u kršenju prometnih pravila i propisa</w:t>
      </w:r>
      <w:r w:rsidRPr="00B705F0" w:rsidR="00991DA2">
        <w:t xml:space="preserve"> te </w:t>
      </w:r>
      <w:r w:rsidRPr="00B705F0" w:rsidR="0079418F">
        <w:t>izostanak bilo kakve kritičn</w:t>
      </w:r>
      <w:r w:rsidRPr="00B705F0">
        <w:t xml:space="preserve">osti prema vlastitom ponašanju. </w:t>
      </w:r>
      <w:r w:rsidRPr="00B705F0" w:rsidR="00991DA2">
        <w:t>Unatoč ranijem izricanju</w:t>
      </w:r>
      <w:r w:rsidRPr="00B705F0">
        <w:t xml:space="preserve"> prvo novčanih kazni, a potom i </w:t>
      </w:r>
      <w:r w:rsidRPr="00B705F0" w:rsidR="00991DA2">
        <w:t>zatvorskih kazni prema okrivljeniku</w:t>
      </w:r>
      <w:r w:rsidRPr="00B705F0">
        <w:t xml:space="preserve"> uz primjenu instituta uvjetne osude</w:t>
      </w:r>
      <w:r w:rsidRPr="00B705F0" w:rsidR="00991DA2">
        <w:t xml:space="preserve">, </w:t>
      </w:r>
      <w:r w:rsidRPr="00B705F0">
        <w:t xml:space="preserve">razvidno je kako navedene sankcije </w:t>
      </w:r>
      <w:r w:rsidRPr="00B705F0" w:rsidR="00991DA2">
        <w:t xml:space="preserve">nisu ostvarile svoju svrhu i okrivljenika odvratile od daljnjeg činjenja istog prekršaja, već </w:t>
      </w:r>
      <w:r w:rsidRPr="00B705F0">
        <w:t xml:space="preserve">isti </w:t>
      </w:r>
      <w:r w:rsidRPr="00B705F0" w:rsidR="00991DA2">
        <w:t xml:space="preserve">i nadalje ustraje u protupravnom postupanju te ponovno čini vrlo težak prometni prekršaj, zbog čega sud smatra kako je nužno prema takvom počinitelju izreći zatvorsku kaznu. </w:t>
      </w:r>
    </w:p>
    <w:p w:rsidRPr="00B705F0" w:rsidR="00991DA2" w:rsidP="0079418F" w:rsidRDefault="00991DA2"/>
    <w:p w:rsidRPr="00B705F0" w:rsidR="0079418F" w:rsidP="0079418F" w:rsidRDefault="00B705F0">
      <w:r w:rsidRPr="00B705F0">
        <w:t>6</w:t>
      </w:r>
      <w:r w:rsidRPr="00B705F0" w:rsidR="00991DA2">
        <w:t>.</w:t>
      </w:r>
      <w:r>
        <w:t>3</w:t>
      </w:r>
      <w:r w:rsidRPr="00B705F0" w:rsidR="00991DA2">
        <w:t>. Pri odabiru mjere kazne sud je u smislu člank</w:t>
      </w:r>
      <w:r w:rsidRPr="00B705F0">
        <w:t>a 36. PZ imao u vidu činjenicu</w:t>
      </w:r>
      <w:r w:rsidRPr="00B705F0" w:rsidR="00991DA2">
        <w:t xml:space="preserve"> da je okrivljenik </w:t>
      </w:r>
      <w:r w:rsidRPr="00B705F0">
        <w:t>višestruk</w:t>
      </w:r>
      <w:r w:rsidRPr="00B705F0">
        <w:t>o prekršajno</w:t>
      </w:r>
      <w:r w:rsidRPr="00B705F0">
        <w:t xml:space="preserve"> osuđivan za istovrsni prekršaj, te time iskazanu upornost i bezobzirnost</w:t>
      </w:r>
      <w:r w:rsidRPr="00B705F0">
        <w:t xml:space="preserve"> dok olakotnih okolnosti nije našao</w:t>
      </w:r>
      <w:r w:rsidRPr="00B705F0">
        <w:t>.</w:t>
      </w:r>
      <w:r w:rsidRPr="00B705F0">
        <w:t xml:space="preserve"> </w:t>
      </w:r>
      <w:r w:rsidRPr="00B705F0" w:rsidR="00991DA2">
        <w:t xml:space="preserve">Slijedom navedenog prema stavu ovog suda, jedino </w:t>
      </w:r>
      <w:r w:rsidRPr="00B705F0" w:rsidR="00BF7510">
        <w:t xml:space="preserve">se </w:t>
      </w:r>
      <w:r w:rsidRPr="00B705F0" w:rsidR="00991DA2">
        <w:t>zatvorskom kaznom</w:t>
      </w:r>
      <w:r w:rsidRPr="00B705F0">
        <w:t xml:space="preserve">, izrečenom u donjem rasponu, </w:t>
      </w:r>
      <w:r w:rsidRPr="00B705F0" w:rsidR="0079418F">
        <w:t xml:space="preserve">može postići svrha kažnjavanja, a </w:t>
      </w:r>
      <w:r w:rsidRPr="00B705F0" w:rsidR="00991DA2">
        <w:t>to je</w:t>
      </w:r>
      <w:r w:rsidRPr="00B705F0" w:rsidR="0079418F">
        <w:t xml:space="preserve"> da se okrivljenika odvrati od činjenja novih</w:t>
      </w:r>
      <w:r w:rsidRPr="00B705F0" w:rsidR="00991DA2">
        <w:t>,</w:t>
      </w:r>
      <w:r w:rsidRPr="00B705F0" w:rsidR="00BF7510">
        <w:t xml:space="preserve"> osobito istih prekršaja, </w:t>
      </w:r>
      <w:r w:rsidRPr="00B705F0" w:rsidR="00991DA2">
        <w:t xml:space="preserve">da se </w:t>
      </w:r>
      <w:r w:rsidRPr="00B705F0" w:rsidR="0079418F">
        <w:t xml:space="preserve">okrivljenik osvijesti o opasnosti vlastitog ponašanja i </w:t>
      </w:r>
      <w:r w:rsidRPr="00B705F0" w:rsidR="00CC5C5A">
        <w:t xml:space="preserve">da se kaznom </w:t>
      </w:r>
      <w:r w:rsidRPr="00B705F0" w:rsidR="0079418F">
        <w:t>utječe na njegovu svijest o povredi javnog poretka, društvene discipline i drugih društvenih vrijednosti te pravednosti kažnjavanja.</w:t>
      </w:r>
    </w:p>
    <w:p w:rsidRPr="00B705F0" w:rsidR="0079418F" w:rsidP="0079418F" w:rsidRDefault="0079418F"/>
    <w:p w:rsidRPr="00B705F0" w:rsidR="00FC476B" w:rsidP="00FC476B" w:rsidRDefault="00B705F0">
      <w:r w:rsidRPr="00B705F0">
        <w:t>7</w:t>
      </w:r>
      <w:r w:rsidRPr="00B705F0" w:rsidR="005F2672">
        <w:t xml:space="preserve">. </w:t>
      </w:r>
      <w:r w:rsidRPr="00B705F0" w:rsidR="00FC476B">
        <w:t>Odluka o troškovima donesena je primjereno dužini i složenosti trajanja prekršajnog postupka te imovnom stanju okrivljenika uz primjenu odredbi Rješenja o određivanju paušalnog iznosa za troškove prekršajnog postupka (Narodne novine broj 18/13).</w:t>
      </w:r>
    </w:p>
    <w:p w:rsidRPr="00B705F0" w:rsidR="00CC5C5A" w:rsidP="00DC4C24" w:rsidRDefault="00CC5C5A"/>
    <w:p w:rsidRPr="00B705F0" w:rsidR="00CC5C5A" w:rsidP="00DC4C24" w:rsidRDefault="00B705F0">
      <w:r w:rsidRPr="00B705F0">
        <w:t>8</w:t>
      </w:r>
      <w:r w:rsidRPr="00B705F0" w:rsidR="00CC5C5A">
        <w:t>. Slijedom svega navedenog, valjalo je odlučiti kao u izreci presude.</w:t>
      </w:r>
    </w:p>
    <w:p w:rsidRPr="00B705F0" w:rsidR="00BF33F7" w:rsidP="00BF33F7" w:rsidRDefault="00BF33F7"/>
    <w:p w:rsidRPr="00F535DB" w:rsidR="00623869" w:rsidP="00623869" w:rsidRDefault="00623869">
      <w:pPr>
        <w:jc w:val="center"/>
        <w:rPr>
          <w:color w:val="auto"/>
        </w:rPr>
      </w:pPr>
      <w:r w:rsidRPr="00B705F0">
        <w:rPr>
          <w:color w:val="auto"/>
        </w:rPr>
        <w:t xml:space="preserve">U Rijeci </w:t>
      </w:r>
      <w:r w:rsidR="00B705F0">
        <w:rPr>
          <w:color w:val="auto"/>
        </w:rPr>
        <w:t>25. ožujka 2026</w:t>
      </w:r>
      <w:r w:rsidRPr="00B705F0">
        <w:rPr>
          <w:color w:val="auto"/>
        </w:rPr>
        <w:t>.</w:t>
      </w:r>
    </w:p>
    <w:p w:rsidR="00CC5C5A" w:rsidP="00DC0588" w:rsidRDefault="00CC5C5A">
      <w:pPr>
        <w:rPr>
          <w:color w:val="auto"/>
        </w:rPr>
      </w:pPr>
    </w:p>
    <w:p w:rsidR="00DC0588" w:rsidP="00DC0588" w:rsidRDefault="00B705F0">
      <w:pPr>
        <w:rPr>
          <w:color w:val="auto"/>
        </w:rPr>
      </w:pPr>
      <w:r>
        <w:rPr>
          <w:color w:val="auto"/>
        </w:rPr>
        <w:t>Zapisničar</w:t>
      </w:r>
      <w:r w:rsidR="00D02010">
        <w:rPr>
          <w:color w:val="auto"/>
        </w:rPr>
        <w:tab/>
      </w:r>
      <w:r w:rsidR="00D02010">
        <w:rPr>
          <w:color w:val="auto"/>
        </w:rPr>
        <w:tab/>
      </w:r>
      <w:r w:rsidR="00D02010">
        <w:rPr>
          <w:color w:val="auto"/>
        </w:rPr>
        <w:tab/>
      </w:r>
      <w:r w:rsidR="00D02010">
        <w:rPr>
          <w:color w:val="auto"/>
        </w:rPr>
        <w:tab/>
      </w:r>
      <w:r w:rsidR="00D02010">
        <w:rPr>
          <w:color w:val="auto"/>
        </w:rPr>
        <w:tab/>
      </w:r>
      <w:r>
        <w:rPr>
          <w:color w:val="auto"/>
        </w:rPr>
        <w:tab/>
      </w:r>
      <w:r w:rsidRPr="00F535DB" w:rsidR="00DC0588">
        <w:rPr>
          <w:color w:val="auto"/>
        </w:rPr>
        <w:t>Sudac</w:t>
      </w:r>
    </w:p>
    <w:p w:rsidR="00B705F0" w:rsidP="00B705F0" w:rsidRDefault="00B705F0">
      <w:pPr>
        <w:rPr>
          <w:color w:val="auto"/>
        </w:rPr>
      </w:pPr>
    </w:p>
    <w:p w:rsidRPr="00B705F0" w:rsidR="00DC4C24" w:rsidP="00623869" w:rsidRDefault="00B705F0">
      <w:r w:rsidRPr="00B83D0E">
        <w:t>Maja Lekić</w:t>
      </w:r>
      <w:r>
        <w:rPr>
          <w:color w:val="auto"/>
        </w:rPr>
        <w:t>, v.r.</w:t>
      </w:r>
      <w:r>
        <w:rPr>
          <w:color w:val="auto"/>
        </w:rPr>
        <w:tab/>
      </w:r>
      <w:r>
        <w:rPr>
          <w:color w:val="auto"/>
        </w:rPr>
        <w:tab/>
      </w:r>
      <w:r>
        <w:rPr>
          <w:color w:val="auto"/>
        </w:rPr>
        <w:tab/>
      </w:r>
      <w:r>
        <w:rPr>
          <w:color w:val="auto"/>
        </w:rPr>
        <w:tab/>
      </w:r>
      <w:r>
        <w:rPr>
          <w:color w:val="auto"/>
        </w:rPr>
        <w:tab/>
      </w:r>
      <w:r>
        <w:rPr>
          <w:color w:val="auto"/>
        </w:rPr>
        <w:t>Sanja Crljen Mrvoš</w:t>
      </w:r>
      <w:r w:rsidRPr="005C0A69" w:rsidR="005C0A69">
        <w:rPr>
          <w:color w:val="auto"/>
        </w:rPr>
        <w:t>, v.r.</w:t>
      </w:r>
    </w:p>
    <w:p w:rsidR="00DC4C24" w:rsidP="00623869" w:rsidRDefault="00DC4C24">
      <w:pPr>
        <w:rPr>
          <w:color w:val="auto"/>
        </w:rPr>
      </w:pPr>
    </w:p>
    <w:p w:rsidR="00DC4C24" w:rsidP="00623869" w:rsidRDefault="00DC4C24">
      <w:pPr>
        <w:rPr>
          <w:color w:val="auto"/>
        </w:rPr>
      </w:pPr>
    </w:p>
    <w:p w:rsidRPr="00F535DB" w:rsidR="00B13994" w:rsidP="00623869" w:rsidRDefault="00B13994">
      <w:pPr>
        <w:rPr>
          <w:color w:val="auto"/>
        </w:rPr>
      </w:pPr>
      <w:r w:rsidRPr="00F535DB">
        <w:rPr>
          <w:color w:val="auto"/>
        </w:rPr>
        <w:t>UPUTA O PRAVU NA ŽALBU</w:t>
      </w:r>
    </w:p>
    <w:p w:rsidR="009E78A0" w:rsidRDefault="00301671">
      <w:pPr>
        <w:rPr>
          <w:color w:val="auto"/>
        </w:rPr>
      </w:pPr>
      <w:r w:rsidRPr="00F535DB">
        <w:rPr>
          <w:color w:val="auto"/>
        </w:rPr>
        <w:t>Protiv presude ovlaštene osobe mogu podnijeti žalbu u roku od 8 (osam) dana od dana dostave prijepisa presude u dovoljnom broju primjeraka za prvostupanjski i drugostupanjski sud</w:t>
      </w:r>
      <w:r w:rsidRPr="00F535DB" w:rsidR="008B3F27">
        <w:rPr>
          <w:color w:val="auto"/>
        </w:rPr>
        <w:t>.</w:t>
      </w:r>
      <w:r w:rsidR="00A71691">
        <w:rPr>
          <w:color w:val="auto"/>
        </w:rPr>
        <w:t xml:space="preserve"> O žalbi odlučuje Visoki prekršajni sud Republike Hrvatske. </w:t>
      </w:r>
    </w:p>
    <w:p w:rsidR="00B705F0" w:rsidP="006B54D6" w:rsidRDefault="00B705F0">
      <w:pPr>
        <w:rPr>
          <w:color w:val="auto"/>
        </w:rPr>
      </w:pPr>
    </w:p>
    <w:p w:rsidRPr="00F535DB" w:rsidR="006B54D6" w:rsidP="006B54D6" w:rsidRDefault="006B54D6">
      <w:pPr>
        <w:rPr>
          <w:color w:val="auto"/>
        </w:rPr>
      </w:pPr>
      <w:r w:rsidRPr="00F535DB">
        <w:rPr>
          <w:color w:val="auto"/>
        </w:rPr>
        <w:t>DNA:</w:t>
      </w:r>
    </w:p>
    <w:p w:rsidRPr="00F535DB" w:rsidR="006B54D6" w:rsidP="006B54D6" w:rsidRDefault="006B54D6">
      <w:pPr>
        <w:rPr>
          <w:color w:val="auto"/>
        </w:rPr>
      </w:pPr>
      <w:r w:rsidRPr="00F535DB">
        <w:rPr>
          <w:color w:val="auto"/>
        </w:rPr>
        <w:t>- ovlašteni tužitelj;</w:t>
      </w:r>
    </w:p>
    <w:p w:rsidRPr="00B705F0" w:rsidR="005C0A69" w:rsidP="007C0B99" w:rsidRDefault="00D52DC4">
      <w:pPr>
        <w:rPr>
          <w:color w:val="auto"/>
        </w:rPr>
      </w:pPr>
      <w:r>
        <w:rPr>
          <w:color w:val="auto"/>
        </w:rPr>
        <w:t xml:space="preserve">- </w:t>
      </w:r>
      <w:r w:rsidR="00DC4C24">
        <w:rPr>
          <w:color w:val="auto"/>
        </w:rPr>
        <w:t xml:space="preserve">okrivljenik </w:t>
      </w:r>
    </w:p>
    <w:p w:rsidRPr="00B83D0E" w:rsidR="005C0A69" w:rsidP="007C0B99" w:rsidRDefault="005C0A69">
      <w:pPr>
        <w:jc w:val="center"/>
      </w:pPr>
      <w:r w:rsidRPr="00B83D0E">
        <w:t>Za točnost otpravka - ovlašteni službenik</w:t>
      </w:r>
    </w:p>
    <w:p w:rsidR="005C0A69" w:rsidP="00B705F0" w:rsidRDefault="005C0A69">
      <w:pPr>
        <w:jc w:val="center"/>
        <w:rPr>
          <w:color w:val="auto"/>
        </w:rPr>
      </w:pPr>
      <w:r w:rsidRPr="00B83D0E">
        <w:t>Maja Lekić</w:t>
      </w:r>
      <w:bookmarkStart w:name="_GoBack" w:id="0"/>
      <w:bookmarkEnd w:id="0"/>
    </w:p>
    <w:sectPr w:rsidR="005C0A69" w:rsidSect="00614237">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D7737" w:rsidP="00614237" w:rsidRDefault="00FD7737">
      <w:r>
        <w:separator/>
      </w:r>
    </w:p>
  </w:endnote>
  <w:endnote w:type="continuationSeparator" w:id="0">
    <w:p w:rsidR="00FD7737" w:rsidP="00614237" w:rsidRDefault="00FD773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Regular">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D7737" w:rsidP="00614237" w:rsidRDefault="00FD7737">
      <w:r>
        <w:separator/>
      </w:r>
    </w:p>
  </w:footnote>
  <w:footnote w:type="continuationSeparator" w:id="0">
    <w:p w:rsidR="00FD7737" w:rsidP="00614237" w:rsidRDefault="00FD773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E275C" w:rsidR="00614237" w:rsidP="00614237" w:rsidRDefault="00614237">
    <w:pPr>
      <w:jc w:val="right"/>
    </w:pPr>
    <w:r w:rsidRPr="007E275C">
      <w:t>Poslovni broj</w:t>
    </w:r>
    <w:r w:rsidR="00403367">
      <w:t xml:space="preserve"> </w:t>
    </w:r>
    <w:r w:rsidRPr="00F535DB" w:rsidR="00214CD4">
      <w:rPr>
        <w:color w:val="auto"/>
      </w:rPr>
      <w:t>Pp-</w:t>
    </w:r>
    <w:r w:rsidR="00226B5E">
      <w:rPr>
        <w:color w:val="auto"/>
      </w:rPr>
      <w:t>574</w:t>
    </w:r>
    <w:r w:rsidRPr="00F535DB" w:rsidR="00D227C0">
      <w:rPr>
        <w:color w:val="auto"/>
      </w:rPr>
      <w:t>/202</w:t>
    </w:r>
    <w:r w:rsidR="00226B5E">
      <w:rPr>
        <w:color w:val="auto"/>
      </w:rPr>
      <w:t>4</w:t>
    </w:r>
    <w:r w:rsidRPr="00F535DB" w:rsidR="005C56A7">
      <w:rPr>
        <w:color w:val="auto"/>
      </w:rPr>
      <w:t>-</w:t>
    </w:r>
    <w:r w:rsidR="00226B5E">
      <w:rPr>
        <w:color w:val="auto"/>
      </w:rPr>
      <w:t>17</w:t>
    </w:r>
  </w:p>
  <w:p w:rsidR="00614237" w:rsidRDefault="00614237">
    <w:pPr>
      <w:pStyle w:val="Zaglavlje"/>
      <w:jc w:val="center"/>
    </w:pPr>
    <w:r>
      <w:t xml:space="preserve">- </w:t>
    </w:r>
    <w:sdt>
      <w:sdtPr>
        <w:id w:val="-1861434021"/>
        <w:docPartObj>
          <w:docPartGallery w:val="Page Numbers (Top of Page)"/>
          <w:docPartUnique/>
        </w:docPartObj>
      </w:sdtPr>
      <w:sdtEndPr/>
      <w:sdtContent>
        <w:r>
          <w:fldChar w:fldCharType="begin"/>
        </w:r>
        <w:r>
          <w:instrText>PAGE   \* MERGEFORMAT</w:instrText>
        </w:r>
        <w:r>
          <w:fldChar w:fldCharType="separate"/>
        </w:r>
        <w:r w:rsidR="00B705F0">
          <w:rPr>
            <w:noProof/>
          </w:rPr>
          <w:t>5</w:t>
        </w:r>
        <w:r>
          <w:fldChar w:fldCharType="end"/>
        </w:r>
        <w:r>
          <w:t xml:space="preserve"> -</w:t>
        </w:r>
      </w:sdtContent>
    </w:sdt>
  </w:p>
  <w:p w:rsidR="00CC5C5A" w:rsidP="0057168E" w:rsidRDefault="00CC5C5A">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343AC"/>
    <w:multiLevelType w:val="hybridMultilevel"/>
    <w:tmpl w:val="304EA452"/>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11D2FD3"/>
    <w:multiLevelType w:val="hybridMultilevel"/>
    <w:tmpl w:val="EDB623CC"/>
    <w:lvl w:ilvl="0" w:tplc="B1FA5764">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6B574F6"/>
    <w:multiLevelType w:val="multilevel"/>
    <w:tmpl w:val="9766CE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A157A64"/>
    <w:multiLevelType w:val="hybridMultilevel"/>
    <w:tmpl w:val="54466F9A"/>
    <w:lvl w:ilvl="0" w:tplc="AA9E13C2">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C774FB1"/>
    <w:multiLevelType w:val="hybridMultilevel"/>
    <w:tmpl w:val="E8303306"/>
    <w:lvl w:ilvl="0" w:tplc="52D87D3E">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09E41ED"/>
    <w:multiLevelType w:val="multilevel"/>
    <w:tmpl w:val="AD90DC86"/>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83145FB"/>
    <w:multiLevelType w:val="multilevel"/>
    <w:tmpl w:val="F294B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EAF7046"/>
    <w:multiLevelType w:val="hybridMultilevel"/>
    <w:tmpl w:val="00B6C596"/>
    <w:lvl w:ilvl="0" w:tplc="67CEB2C6">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BAB2C35"/>
    <w:multiLevelType w:val="hybridMultilevel"/>
    <w:tmpl w:val="66F2C8DE"/>
    <w:lvl w:ilvl="0" w:tplc="8A7AD280">
      <w:start w:val="1"/>
      <w:numFmt w:val="decimal"/>
      <w:lvlRestart w:val="0"/>
      <w:lvlText w:val="%1."/>
      <w:lvlJc w:val="left"/>
      <w:pPr>
        <w:ind w:left="720" w:hanging="363"/>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8"/>
  </w:num>
  <w:num w:numId="3">
    <w:abstractNumId w:val="7"/>
  </w:num>
  <w:num w:numId="4">
    <w:abstractNumId w:val="0"/>
  </w:num>
  <w:num w:numId="5">
    <w:abstractNumId w:val="4"/>
  </w:num>
  <w:num w:numId="6">
    <w:abstractNumId w:val="3"/>
  </w:num>
  <w:num w:numId="7">
    <w:abstractNumId w:val="2"/>
  </w:num>
  <w:num w:numId="8">
    <w:abstractNumId w:val="5"/>
  </w:num>
  <w:num w:numId="9">
    <w:abstractNumId w:val="6"/>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6"/>
  <w:proofState w:spelling="clean" w:grammar="clean"/>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359"/>
    <w:rsid w:val="000020E3"/>
    <w:rsid w:val="00004454"/>
    <w:rsid w:val="00010067"/>
    <w:rsid w:val="0001013D"/>
    <w:rsid w:val="00011A25"/>
    <w:rsid w:val="000145D0"/>
    <w:rsid w:val="000146D9"/>
    <w:rsid w:val="00025CD9"/>
    <w:rsid w:val="000279DD"/>
    <w:rsid w:val="0003012E"/>
    <w:rsid w:val="00030A96"/>
    <w:rsid w:val="00032EC8"/>
    <w:rsid w:val="0003452C"/>
    <w:rsid w:val="00035956"/>
    <w:rsid w:val="00042B2E"/>
    <w:rsid w:val="0004428C"/>
    <w:rsid w:val="00045194"/>
    <w:rsid w:val="00045AD4"/>
    <w:rsid w:val="00046714"/>
    <w:rsid w:val="00047F42"/>
    <w:rsid w:val="00050818"/>
    <w:rsid w:val="000509E1"/>
    <w:rsid w:val="0005495F"/>
    <w:rsid w:val="00057B88"/>
    <w:rsid w:val="00061934"/>
    <w:rsid w:val="00061A35"/>
    <w:rsid w:val="000624F2"/>
    <w:rsid w:val="00066EBB"/>
    <w:rsid w:val="00072837"/>
    <w:rsid w:val="000757C4"/>
    <w:rsid w:val="00076D6D"/>
    <w:rsid w:val="00077FDC"/>
    <w:rsid w:val="000803BC"/>
    <w:rsid w:val="00080B03"/>
    <w:rsid w:val="00081605"/>
    <w:rsid w:val="00085361"/>
    <w:rsid w:val="00085E82"/>
    <w:rsid w:val="0008754C"/>
    <w:rsid w:val="00087814"/>
    <w:rsid w:val="00090B6A"/>
    <w:rsid w:val="00090C1A"/>
    <w:rsid w:val="000937E0"/>
    <w:rsid w:val="0009627D"/>
    <w:rsid w:val="00096F39"/>
    <w:rsid w:val="000A04DE"/>
    <w:rsid w:val="000A34EA"/>
    <w:rsid w:val="000A559F"/>
    <w:rsid w:val="000A69CA"/>
    <w:rsid w:val="000A7428"/>
    <w:rsid w:val="000A7A44"/>
    <w:rsid w:val="000B0DDF"/>
    <w:rsid w:val="000B136F"/>
    <w:rsid w:val="000B146B"/>
    <w:rsid w:val="000B1ACE"/>
    <w:rsid w:val="000B27F1"/>
    <w:rsid w:val="000C0940"/>
    <w:rsid w:val="000C0B05"/>
    <w:rsid w:val="000C0D9F"/>
    <w:rsid w:val="000C1771"/>
    <w:rsid w:val="000C64DD"/>
    <w:rsid w:val="000D04AF"/>
    <w:rsid w:val="000D0A87"/>
    <w:rsid w:val="000D17E0"/>
    <w:rsid w:val="000D2C02"/>
    <w:rsid w:val="000D337C"/>
    <w:rsid w:val="000D348F"/>
    <w:rsid w:val="000D3EFD"/>
    <w:rsid w:val="000D5315"/>
    <w:rsid w:val="000D68E5"/>
    <w:rsid w:val="000D76A6"/>
    <w:rsid w:val="000E05A3"/>
    <w:rsid w:val="000E2EB6"/>
    <w:rsid w:val="000E2FFC"/>
    <w:rsid w:val="000E424B"/>
    <w:rsid w:val="000E491B"/>
    <w:rsid w:val="000E6EFC"/>
    <w:rsid w:val="000E7B7F"/>
    <w:rsid w:val="000F3014"/>
    <w:rsid w:val="000F319F"/>
    <w:rsid w:val="000F4CF7"/>
    <w:rsid w:val="000F7BC8"/>
    <w:rsid w:val="00101F60"/>
    <w:rsid w:val="00103342"/>
    <w:rsid w:val="00103DDC"/>
    <w:rsid w:val="001103F4"/>
    <w:rsid w:val="00112273"/>
    <w:rsid w:val="00120BE0"/>
    <w:rsid w:val="00122ED2"/>
    <w:rsid w:val="00123E23"/>
    <w:rsid w:val="00124BD7"/>
    <w:rsid w:val="00124BE9"/>
    <w:rsid w:val="00124F10"/>
    <w:rsid w:val="0013010C"/>
    <w:rsid w:val="00130198"/>
    <w:rsid w:val="00130F31"/>
    <w:rsid w:val="00131AB9"/>
    <w:rsid w:val="00132BEB"/>
    <w:rsid w:val="001348CA"/>
    <w:rsid w:val="00134AB8"/>
    <w:rsid w:val="00135C0D"/>
    <w:rsid w:val="0014115F"/>
    <w:rsid w:val="00144359"/>
    <w:rsid w:val="00144766"/>
    <w:rsid w:val="001457E7"/>
    <w:rsid w:val="00145A95"/>
    <w:rsid w:val="00147275"/>
    <w:rsid w:val="001478B0"/>
    <w:rsid w:val="00153E9A"/>
    <w:rsid w:val="00161C95"/>
    <w:rsid w:val="00162013"/>
    <w:rsid w:val="0016757A"/>
    <w:rsid w:val="00172056"/>
    <w:rsid w:val="00172787"/>
    <w:rsid w:val="001738C4"/>
    <w:rsid w:val="00174EC2"/>
    <w:rsid w:val="001770AF"/>
    <w:rsid w:val="00177A7D"/>
    <w:rsid w:val="00181085"/>
    <w:rsid w:val="00183146"/>
    <w:rsid w:val="00183183"/>
    <w:rsid w:val="001834AD"/>
    <w:rsid w:val="001917C9"/>
    <w:rsid w:val="00194445"/>
    <w:rsid w:val="00195FBC"/>
    <w:rsid w:val="00197A1B"/>
    <w:rsid w:val="00197BA7"/>
    <w:rsid w:val="001A16ED"/>
    <w:rsid w:val="001B10CF"/>
    <w:rsid w:val="001B2267"/>
    <w:rsid w:val="001B47B3"/>
    <w:rsid w:val="001B522F"/>
    <w:rsid w:val="001C02DF"/>
    <w:rsid w:val="001C293D"/>
    <w:rsid w:val="001C351F"/>
    <w:rsid w:val="001C6405"/>
    <w:rsid w:val="001D74B7"/>
    <w:rsid w:val="001E255F"/>
    <w:rsid w:val="001E2AA8"/>
    <w:rsid w:val="001E3FCF"/>
    <w:rsid w:val="001E4590"/>
    <w:rsid w:val="001F447C"/>
    <w:rsid w:val="001F6C6E"/>
    <w:rsid w:val="001F6E46"/>
    <w:rsid w:val="001F7DA4"/>
    <w:rsid w:val="00200958"/>
    <w:rsid w:val="00200A82"/>
    <w:rsid w:val="00200B69"/>
    <w:rsid w:val="0020454F"/>
    <w:rsid w:val="00204E7D"/>
    <w:rsid w:val="002064A8"/>
    <w:rsid w:val="002069EF"/>
    <w:rsid w:val="00206EAA"/>
    <w:rsid w:val="00206FA3"/>
    <w:rsid w:val="00210321"/>
    <w:rsid w:val="00212905"/>
    <w:rsid w:val="00214274"/>
    <w:rsid w:val="00214CD4"/>
    <w:rsid w:val="00215A02"/>
    <w:rsid w:val="00216E72"/>
    <w:rsid w:val="00220FEA"/>
    <w:rsid w:val="002215C8"/>
    <w:rsid w:val="00222325"/>
    <w:rsid w:val="002249D3"/>
    <w:rsid w:val="00224D2B"/>
    <w:rsid w:val="0022660B"/>
    <w:rsid w:val="00226B5E"/>
    <w:rsid w:val="00226E0C"/>
    <w:rsid w:val="00227154"/>
    <w:rsid w:val="002302A0"/>
    <w:rsid w:val="00231FB6"/>
    <w:rsid w:val="00233632"/>
    <w:rsid w:val="0023399C"/>
    <w:rsid w:val="00233D78"/>
    <w:rsid w:val="00234764"/>
    <w:rsid w:val="002349FD"/>
    <w:rsid w:val="00237B95"/>
    <w:rsid w:val="00240163"/>
    <w:rsid w:val="00240269"/>
    <w:rsid w:val="00240CCA"/>
    <w:rsid w:val="00240E2B"/>
    <w:rsid w:val="00243CA6"/>
    <w:rsid w:val="0024526E"/>
    <w:rsid w:val="002458D5"/>
    <w:rsid w:val="00245D80"/>
    <w:rsid w:val="0025040E"/>
    <w:rsid w:val="0025184C"/>
    <w:rsid w:val="00252B5C"/>
    <w:rsid w:val="00256EDD"/>
    <w:rsid w:val="0026150C"/>
    <w:rsid w:val="00261629"/>
    <w:rsid w:val="0026341C"/>
    <w:rsid w:val="00264333"/>
    <w:rsid w:val="00264A69"/>
    <w:rsid w:val="00264E31"/>
    <w:rsid w:val="00265F35"/>
    <w:rsid w:val="0027171E"/>
    <w:rsid w:val="002736D8"/>
    <w:rsid w:val="00275835"/>
    <w:rsid w:val="002813CA"/>
    <w:rsid w:val="00281440"/>
    <w:rsid w:val="00284D87"/>
    <w:rsid w:val="0028547F"/>
    <w:rsid w:val="00290AB0"/>
    <w:rsid w:val="00290E7D"/>
    <w:rsid w:val="00291978"/>
    <w:rsid w:val="00293071"/>
    <w:rsid w:val="00293AB4"/>
    <w:rsid w:val="00294304"/>
    <w:rsid w:val="0029489C"/>
    <w:rsid w:val="002A3B5F"/>
    <w:rsid w:val="002A489E"/>
    <w:rsid w:val="002A51BE"/>
    <w:rsid w:val="002A54B6"/>
    <w:rsid w:val="002A59DF"/>
    <w:rsid w:val="002B35DC"/>
    <w:rsid w:val="002B7774"/>
    <w:rsid w:val="002C10B2"/>
    <w:rsid w:val="002C1988"/>
    <w:rsid w:val="002C1CD9"/>
    <w:rsid w:val="002C1E41"/>
    <w:rsid w:val="002C21DC"/>
    <w:rsid w:val="002C2BD3"/>
    <w:rsid w:val="002C3013"/>
    <w:rsid w:val="002C3D27"/>
    <w:rsid w:val="002C59D3"/>
    <w:rsid w:val="002C6572"/>
    <w:rsid w:val="002C6E02"/>
    <w:rsid w:val="002C74F5"/>
    <w:rsid w:val="002D07EC"/>
    <w:rsid w:val="002D2E1D"/>
    <w:rsid w:val="002D2E7B"/>
    <w:rsid w:val="002D307B"/>
    <w:rsid w:val="002D7E79"/>
    <w:rsid w:val="002E29A7"/>
    <w:rsid w:val="002E45C3"/>
    <w:rsid w:val="002E6930"/>
    <w:rsid w:val="002E76D1"/>
    <w:rsid w:val="002F00F1"/>
    <w:rsid w:val="002F37B7"/>
    <w:rsid w:val="002F3EC4"/>
    <w:rsid w:val="002F49C8"/>
    <w:rsid w:val="002F50C8"/>
    <w:rsid w:val="002F6345"/>
    <w:rsid w:val="002F71FE"/>
    <w:rsid w:val="002F7B86"/>
    <w:rsid w:val="00301671"/>
    <w:rsid w:val="00301C77"/>
    <w:rsid w:val="0030279B"/>
    <w:rsid w:val="00304438"/>
    <w:rsid w:val="00304585"/>
    <w:rsid w:val="00304AE4"/>
    <w:rsid w:val="003057DD"/>
    <w:rsid w:val="00307E25"/>
    <w:rsid w:val="003112E5"/>
    <w:rsid w:val="003115ED"/>
    <w:rsid w:val="003122EF"/>
    <w:rsid w:val="003127AF"/>
    <w:rsid w:val="003127C6"/>
    <w:rsid w:val="00312AA0"/>
    <w:rsid w:val="0031395F"/>
    <w:rsid w:val="00314A0D"/>
    <w:rsid w:val="00314DEB"/>
    <w:rsid w:val="003167E3"/>
    <w:rsid w:val="00317701"/>
    <w:rsid w:val="003209DC"/>
    <w:rsid w:val="00325420"/>
    <w:rsid w:val="00327ABC"/>
    <w:rsid w:val="00327C63"/>
    <w:rsid w:val="003302AD"/>
    <w:rsid w:val="00334461"/>
    <w:rsid w:val="003346DB"/>
    <w:rsid w:val="00334B2A"/>
    <w:rsid w:val="00334C2F"/>
    <w:rsid w:val="00335745"/>
    <w:rsid w:val="0033715D"/>
    <w:rsid w:val="00342CB3"/>
    <w:rsid w:val="00343E11"/>
    <w:rsid w:val="00344488"/>
    <w:rsid w:val="00344B88"/>
    <w:rsid w:val="00344C78"/>
    <w:rsid w:val="003452A1"/>
    <w:rsid w:val="00351D95"/>
    <w:rsid w:val="00352634"/>
    <w:rsid w:val="003560D8"/>
    <w:rsid w:val="00356D39"/>
    <w:rsid w:val="00357DE7"/>
    <w:rsid w:val="003603C7"/>
    <w:rsid w:val="00361046"/>
    <w:rsid w:val="003623F6"/>
    <w:rsid w:val="0036616C"/>
    <w:rsid w:val="00366C05"/>
    <w:rsid w:val="00366FE6"/>
    <w:rsid w:val="00370C7E"/>
    <w:rsid w:val="003716B2"/>
    <w:rsid w:val="003739C0"/>
    <w:rsid w:val="00377170"/>
    <w:rsid w:val="003777A3"/>
    <w:rsid w:val="00377C9F"/>
    <w:rsid w:val="003813F8"/>
    <w:rsid w:val="00382B04"/>
    <w:rsid w:val="00384913"/>
    <w:rsid w:val="00393263"/>
    <w:rsid w:val="00394E47"/>
    <w:rsid w:val="003A01B2"/>
    <w:rsid w:val="003A182A"/>
    <w:rsid w:val="003A2762"/>
    <w:rsid w:val="003A4E94"/>
    <w:rsid w:val="003B0166"/>
    <w:rsid w:val="003B0634"/>
    <w:rsid w:val="003B13EB"/>
    <w:rsid w:val="003B252A"/>
    <w:rsid w:val="003B52B9"/>
    <w:rsid w:val="003B533E"/>
    <w:rsid w:val="003C155D"/>
    <w:rsid w:val="003C19FF"/>
    <w:rsid w:val="003C1BAA"/>
    <w:rsid w:val="003C2F21"/>
    <w:rsid w:val="003C5B04"/>
    <w:rsid w:val="003C6C09"/>
    <w:rsid w:val="003D180B"/>
    <w:rsid w:val="003D2F8B"/>
    <w:rsid w:val="003E0565"/>
    <w:rsid w:val="003E068D"/>
    <w:rsid w:val="003E224C"/>
    <w:rsid w:val="003E2ED9"/>
    <w:rsid w:val="003E3B6B"/>
    <w:rsid w:val="003E3CFA"/>
    <w:rsid w:val="003E4DBA"/>
    <w:rsid w:val="003E4E57"/>
    <w:rsid w:val="003E64DD"/>
    <w:rsid w:val="003E6F5B"/>
    <w:rsid w:val="003E7717"/>
    <w:rsid w:val="003F1791"/>
    <w:rsid w:val="003F5922"/>
    <w:rsid w:val="003F631B"/>
    <w:rsid w:val="003F71CE"/>
    <w:rsid w:val="00400564"/>
    <w:rsid w:val="004029D9"/>
    <w:rsid w:val="00403367"/>
    <w:rsid w:val="0040352D"/>
    <w:rsid w:val="004043B6"/>
    <w:rsid w:val="00405C43"/>
    <w:rsid w:val="0040679D"/>
    <w:rsid w:val="0041427F"/>
    <w:rsid w:val="00416268"/>
    <w:rsid w:val="00417409"/>
    <w:rsid w:val="00422662"/>
    <w:rsid w:val="00425706"/>
    <w:rsid w:val="00426AF5"/>
    <w:rsid w:val="00427D9B"/>
    <w:rsid w:val="00430474"/>
    <w:rsid w:val="00430A16"/>
    <w:rsid w:val="00434A2A"/>
    <w:rsid w:val="0043511A"/>
    <w:rsid w:val="00435412"/>
    <w:rsid w:val="00436013"/>
    <w:rsid w:val="00437655"/>
    <w:rsid w:val="00437DC1"/>
    <w:rsid w:val="00440318"/>
    <w:rsid w:val="00440A9F"/>
    <w:rsid w:val="004415A1"/>
    <w:rsid w:val="004415BC"/>
    <w:rsid w:val="00441A69"/>
    <w:rsid w:val="00441C0E"/>
    <w:rsid w:val="0044208C"/>
    <w:rsid w:val="00443FC3"/>
    <w:rsid w:val="00446831"/>
    <w:rsid w:val="00447359"/>
    <w:rsid w:val="00447821"/>
    <w:rsid w:val="00451256"/>
    <w:rsid w:val="00451D98"/>
    <w:rsid w:val="00452391"/>
    <w:rsid w:val="00453BC9"/>
    <w:rsid w:val="00454F3F"/>
    <w:rsid w:val="004550F7"/>
    <w:rsid w:val="00460D9B"/>
    <w:rsid w:val="00460E7D"/>
    <w:rsid w:val="00460E84"/>
    <w:rsid w:val="00462378"/>
    <w:rsid w:val="004632EC"/>
    <w:rsid w:val="00463B3D"/>
    <w:rsid w:val="00464AEF"/>
    <w:rsid w:val="004675BE"/>
    <w:rsid w:val="004707DC"/>
    <w:rsid w:val="00473920"/>
    <w:rsid w:val="004753D6"/>
    <w:rsid w:val="00476030"/>
    <w:rsid w:val="0048230A"/>
    <w:rsid w:val="004850CD"/>
    <w:rsid w:val="004858E5"/>
    <w:rsid w:val="00485DF1"/>
    <w:rsid w:val="0048684C"/>
    <w:rsid w:val="00486C16"/>
    <w:rsid w:val="00487157"/>
    <w:rsid w:val="004912D2"/>
    <w:rsid w:val="004943EB"/>
    <w:rsid w:val="004A2362"/>
    <w:rsid w:val="004B0BD9"/>
    <w:rsid w:val="004B0EFC"/>
    <w:rsid w:val="004B3F71"/>
    <w:rsid w:val="004B4AF4"/>
    <w:rsid w:val="004B5164"/>
    <w:rsid w:val="004B5945"/>
    <w:rsid w:val="004B6204"/>
    <w:rsid w:val="004B6927"/>
    <w:rsid w:val="004C05F6"/>
    <w:rsid w:val="004C0F8F"/>
    <w:rsid w:val="004C120A"/>
    <w:rsid w:val="004C2D84"/>
    <w:rsid w:val="004C3365"/>
    <w:rsid w:val="004C3645"/>
    <w:rsid w:val="004C44C7"/>
    <w:rsid w:val="004C5878"/>
    <w:rsid w:val="004C596B"/>
    <w:rsid w:val="004C5B61"/>
    <w:rsid w:val="004C5C99"/>
    <w:rsid w:val="004D0564"/>
    <w:rsid w:val="004D2157"/>
    <w:rsid w:val="004D42AD"/>
    <w:rsid w:val="004D5162"/>
    <w:rsid w:val="004D7519"/>
    <w:rsid w:val="004E0F96"/>
    <w:rsid w:val="004E2925"/>
    <w:rsid w:val="004E2A00"/>
    <w:rsid w:val="004E2D8D"/>
    <w:rsid w:val="004E4209"/>
    <w:rsid w:val="004E48EE"/>
    <w:rsid w:val="004E5AFC"/>
    <w:rsid w:val="004E79D8"/>
    <w:rsid w:val="004F0BB8"/>
    <w:rsid w:val="004F101F"/>
    <w:rsid w:val="004F1202"/>
    <w:rsid w:val="004F3A08"/>
    <w:rsid w:val="004F7C9D"/>
    <w:rsid w:val="00502DDB"/>
    <w:rsid w:val="005046F7"/>
    <w:rsid w:val="0050494C"/>
    <w:rsid w:val="005052BB"/>
    <w:rsid w:val="00505F3E"/>
    <w:rsid w:val="00506EC3"/>
    <w:rsid w:val="005071F2"/>
    <w:rsid w:val="00511C17"/>
    <w:rsid w:val="00512701"/>
    <w:rsid w:val="005129D9"/>
    <w:rsid w:val="00512B29"/>
    <w:rsid w:val="00513B12"/>
    <w:rsid w:val="005141A2"/>
    <w:rsid w:val="00515522"/>
    <w:rsid w:val="00515E21"/>
    <w:rsid w:val="005174D9"/>
    <w:rsid w:val="00521824"/>
    <w:rsid w:val="00522434"/>
    <w:rsid w:val="00522A47"/>
    <w:rsid w:val="00525766"/>
    <w:rsid w:val="005261F9"/>
    <w:rsid w:val="005304FD"/>
    <w:rsid w:val="0053051B"/>
    <w:rsid w:val="00530F19"/>
    <w:rsid w:val="0053222E"/>
    <w:rsid w:val="00535D84"/>
    <w:rsid w:val="005370EA"/>
    <w:rsid w:val="005372AF"/>
    <w:rsid w:val="00537C4D"/>
    <w:rsid w:val="00537CE8"/>
    <w:rsid w:val="00541B6B"/>
    <w:rsid w:val="0054369C"/>
    <w:rsid w:val="00545D03"/>
    <w:rsid w:val="005462AD"/>
    <w:rsid w:val="00552EC9"/>
    <w:rsid w:val="00553859"/>
    <w:rsid w:val="00556329"/>
    <w:rsid w:val="0055742F"/>
    <w:rsid w:val="00561DA7"/>
    <w:rsid w:val="00563A5E"/>
    <w:rsid w:val="00565DF9"/>
    <w:rsid w:val="00566F44"/>
    <w:rsid w:val="00570140"/>
    <w:rsid w:val="0057168E"/>
    <w:rsid w:val="00571872"/>
    <w:rsid w:val="00572057"/>
    <w:rsid w:val="005723EF"/>
    <w:rsid w:val="00573A74"/>
    <w:rsid w:val="00573E1B"/>
    <w:rsid w:val="00575048"/>
    <w:rsid w:val="00576AD3"/>
    <w:rsid w:val="00580F96"/>
    <w:rsid w:val="00581405"/>
    <w:rsid w:val="00582072"/>
    <w:rsid w:val="00585427"/>
    <w:rsid w:val="00593192"/>
    <w:rsid w:val="00593942"/>
    <w:rsid w:val="005964BE"/>
    <w:rsid w:val="00596A53"/>
    <w:rsid w:val="00597808"/>
    <w:rsid w:val="005A1317"/>
    <w:rsid w:val="005A34E3"/>
    <w:rsid w:val="005A5E8B"/>
    <w:rsid w:val="005A73D2"/>
    <w:rsid w:val="005B02B8"/>
    <w:rsid w:val="005B0F1B"/>
    <w:rsid w:val="005B0F4B"/>
    <w:rsid w:val="005B148F"/>
    <w:rsid w:val="005B3B58"/>
    <w:rsid w:val="005B3D3A"/>
    <w:rsid w:val="005B4E89"/>
    <w:rsid w:val="005B5087"/>
    <w:rsid w:val="005B7A2F"/>
    <w:rsid w:val="005C0A69"/>
    <w:rsid w:val="005C1399"/>
    <w:rsid w:val="005C365C"/>
    <w:rsid w:val="005C56A7"/>
    <w:rsid w:val="005D23BC"/>
    <w:rsid w:val="005D2D9A"/>
    <w:rsid w:val="005D3280"/>
    <w:rsid w:val="005D40A2"/>
    <w:rsid w:val="005D7D39"/>
    <w:rsid w:val="005E0D31"/>
    <w:rsid w:val="005E112E"/>
    <w:rsid w:val="005E29A3"/>
    <w:rsid w:val="005E2EB5"/>
    <w:rsid w:val="005E56C5"/>
    <w:rsid w:val="005E5CCC"/>
    <w:rsid w:val="005E637C"/>
    <w:rsid w:val="005F1829"/>
    <w:rsid w:val="005F2031"/>
    <w:rsid w:val="005F2672"/>
    <w:rsid w:val="005F4238"/>
    <w:rsid w:val="005F5FE2"/>
    <w:rsid w:val="005F6CC2"/>
    <w:rsid w:val="005F73BD"/>
    <w:rsid w:val="00602C4D"/>
    <w:rsid w:val="00607CC4"/>
    <w:rsid w:val="00612712"/>
    <w:rsid w:val="006128A2"/>
    <w:rsid w:val="00613DE1"/>
    <w:rsid w:val="00613E6A"/>
    <w:rsid w:val="00613E6B"/>
    <w:rsid w:val="00614237"/>
    <w:rsid w:val="0061564A"/>
    <w:rsid w:val="00615C96"/>
    <w:rsid w:val="00620031"/>
    <w:rsid w:val="00621672"/>
    <w:rsid w:val="00623242"/>
    <w:rsid w:val="00623869"/>
    <w:rsid w:val="00624B4B"/>
    <w:rsid w:val="00626084"/>
    <w:rsid w:val="00626FD2"/>
    <w:rsid w:val="006273F0"/>
    <w:rsid w:val="00627407"/>
    <w:rsid w:val="00627F3F"/>
    <w:rsid w:val="00631D86"/>
    <w:rsid w:val="006355C2"/>
    <w:rsid w:val="00637213"/>
    <w:rsid w:val="00643F4A"/>
    <w:rsid w:val="006440E5"/>
    <w:rsid w:val="00644593"/>
    <w:rsid w:val="006459BA"/>
    <w:rsid w:val="00645B94"/>
    <w:rsid w:val="00646606"/>
    <w:rsid w:val="00646715"/>
    <w:rsid w:val="00657441"/>
    <w:rsid w:val="00657B05"/>
    <w:rsid w:val="0066297E"/>
    <w:rsid w:val="00663001"/>
    <w:rsid w:val="00671012"/>
    <w:rsid w:val="006712E1"/>
    <w:rsid w:val="00671CD5"/>
    <w:rsid w:val="006747D5"/>
    <w:rsid w:val="00676649"/>
    <w:rsid w:val="00681272"/>
    <w:rsid w:val="00683F42"/>
    <w:rsid w:val="006856EA"/>
    <w:rsid w:val="00686813"/>
    <w:rsid w:val="00686FD7"/>
    <w:rsid w:val="00687FF9"/>
    <w:rsid w:val="00690462"/>
    <w:rsid w:val="006918DF"/>
    <w:rsid w:val="00692030"/>
    <w:rsid w:val="00692671"/>
    <w:rsid w:val="00694139"/>
    <w:rsid w:val="00694461"/>
    <w:rsid w:val="006948DD"/>
    <w:rsid w:val="006960F6"/>
    <w:rsid w:val="006973B9"/>
    <w:rsid w:val="00697A65"/>
    <w:rsid w:val="006A07E4"/>
    <w:rsid w:val="006A0EC8"/>
    <w:rsid w:val="006A0F52"/>
    <w:rsid w:val="006A154C"/>
    <w:rsid w:val="006A2132"/>
    <w:rsid w:val="006A369E"/>
    <w:rsid w:val="006A789E"/>
    <w:rsid w:val="006A7EB0"/>
    <w:rsid w:val="006B225E"/>
    <w:rsid w:val="006B4254"/>
    <w:rsid w:val="006B462D"/>
    <w:rsid w:val="006B54D6"/>
    <w:rsid w:val="006C0DF8"/>
    <w:rsid w:val="006C19CA"/>
    <w:rsid w:val="006C2127"/>
    <w:rsid w:val="006C23E4"/>
    <w:rsid w:val="006C3AEC"/>
    <w:rsid w:val="006C3C09"/>
    <w:rsid w:val="006C6A06"/>
    <w:rsid w:val="006C6EB5"/>
    <w:rsid w:val="006C7269"/>
    <w:rsid w:val="006D26D9"/>
    <w:rsid w:val="006D399E"/>
    <w:rsid w:val="006D3DDC"/>
    <w:rsid w:val="006D5171"/>
    <w:rsid w:val="006E08F0"/>
    <w:rsid w:val="006E23CD"/>
    <w:rsid w:val="006F082E"/>
    <w:rsid w:val="006F106F"/>
    <w:rsid w:val="006F4B61"/>
    <w:rsid w:val="006F5F10"/>
    <w:rsid w:val="00701B0F"/>
    <w:rsid w:val="007036E9"/>
    <w:rsid w:val="00703D76"/>
    <w:rsid w:val="00706DF1"/>
    <w:rsid w:val="00710F33"/>
    <w:rsid w:val="00712260"/>
    <w:rsid w:val="007143E9"/>
    <w:rsid w:val="00714DA5"/>
    <w:rsid w:val="00715D59"/>
    <w:rsid w:val="00717123"/>
    <w:rsid w:val="007174C3"/>
    <w:rsid w:val="00720B85"/>
    <w:rsid w:val="00722108"/>
    <w:rsid w:val="00722D20"/>
    <w:rsid w:val="0072372C"/>
    <w:rsid w:val="00723874"/>
    <w:rsid w:val="00723B87"/>
    <w:rsid w:val="00724CE3"/>
    <w:rsid w:val="007259D1"/>
    <w:rsid w:val="0072710A"/>
    <w:rsid w:val="0073134F"/>
    <w:rsid w:val="00732509"/>
    <w:rsid w:val="00733B30"/>
    <w:rsid w:val="007348B3"/>
    <w:rsid w:val="007352E3"/>
    <w:rsid w:val="00736DEC"/>
    <w:rsid w:val="00737780"/>
    <w:rsid w:val="00744FCD"/>
    <w:rsid w:val="0074753D"/>
    <w:rsid w:val="007503B7"/>
    <w:rsid w:val="00751779"/>
    <w:rsid w:val="007519AD"/>
    <w:rsid w:val="007524BC"/>
    <w:rsid w:val="00753FE8"/>
    <w:rsid w:val="0075469B"/>
    <w:rsid w:val="00754EEF"/>
    <w:rsid w:val="00760628"/>
    <w:rsid w:val="00760DD1"/>
    <w:rsid w:val="0076108F"/>
    <w:rsid w:val="00761565"/>
    <w:rsid w:val="00761819"/>
    <w:rsid w:val="007626C4"/>
    <w:rsid w:val="007636C3"/>
    <w:rsid w:val="007644D1"/>
    <w:rsid w:val="00772246"/>
    <w:rsid w:val="007745EF"/>
    <w:rsid w:val="007769A5"/>
    <w:rsid w:val="00776B13"/>
    <w:rsid w:val="00776B61"/>
    <w:rsid w:val="0078114E"/>
    <w:rsid w:val="00783A14"/>
    <w:rsid w:val="00784AEE"/>
    <w:rsid w:val="00785971"/>
    <w:rsid w:val="00786480"/>
    <w:rsid w:val="007867BB"/>
    <w:rsid w:val="00786C09"/>
    <w:rsid w:val="00791929"/>
    <w:rsid w:val="0079418F"/>
    <w:rsid w:val="007966E4"/>
    <w:rsid w:val="007A1400"/>
    <w:rsid w:val="007B224E"/>
    <w:rsid w:val="007B2995"/>
    <w:rsid w:val="007B5805"/>
    <w:rsid w:val="007B7E09"/>
    <w:rsid w:val="007C49B7"/>
    <w:rsid w:val="007C5A3A"/>
    <w:rsid w:val="007C6509"/>
    <w:rsid w:val="007C7001"/>
    <w:rsid w:val="007D316D"/>
    <w:rsid w:val="007D489B"/>
    <w:rsid w:val="007D5094"/>
    <w:rsid w:val="007E16CF"/>
    <w:rsid w:val="007E305B"/>
    <w:rsid w:val="007E3B55"/>
    <w:rsid w:val="007E4188"/>
    <w:rsid w:val="007E4B2A"/>
    <w:rsid w:val="007E7C06"/>
    <w:rsid w:val="007F0BF0"/>
    <w:rsid w:val="007F0D54"/>
    <w:rsid w:val="007F1824"/>
    <w:rsid w:val="007F3E9D"/>
    <w:rsid w:val="007F45E4"/>
    <w:rsid w:val="007F6881"/>
    <w:rsid w:val="007F733D"/>
    <w:rsid w:val="007F7528"/>
    <w:rsid w:val="00801291"/>
    <w:rsid w:val="00807440"/>
    <w:rsid w:val="0080776A"/>
    <w:rsid w:val="00810036"/>
    <w:rsid w:val="00811FB1"/>
    <w:rsid w:val="00812010"/>
    <w:rsid w:val="00814255"/>
    <w:rsid w:val="00814CBC"/>
    <w:rsid w:val="0081585D"/>
    <w:rsid w:val="0081662E"/>
    <w:rsid w:val="00820751"/>
    <w:rsid w:val="00822709"/>
    <w:rsid w:val="008230CF"/>
    <w:rsid w:val="00823C26"/>
    <w:rsid w:val="0082627E"/>
    <w:rsid w:val="00827F99"/>
    <w:rsid w:val="008300B8"/>
    <w:rsid w:val="00830CDF"/>
    <w:rsid w:val="00832AC1"/>
    <w:rsid w:val="00832B4C"/>
    <w:rsid w:val="00833745"/>
    <w:rsid w:val="0083485D"/>
    <w:rsid w:val="0083589C"/>
    <w:rsid w:val="00836BC7"/>
    <w:rsid w:val="00837A50"/>
    <w:rsid w:val="008466EF"/>
    <w:rsid w:val="008469C7"/>
    <w:rsid w:val="00847252"/>
    <w:rsid w:val="00847B20"/>
    <w:rsid w:val="00850738"/>
    <w:rsid w:val="00850A27"/>
    <w:rsid w:val="008532D7"/>
    <w:rsid w:val="00855261"/>
    <w:rsid w:val="00855836"/>
    <w:rsid w:val="008607A4"/>
    <w:rsid w:val="00860C0A"/>
    <w:rsid w:val="00861308"/>
    <w:rsid w:val="00861B62"/>
    <w:rsid w:val="00861C38"/>
    <w:rsid w:val="0086255C"/>
    <w:rsid w:val="008641DC"/>
    <w:rsid w:val="00871F02"/>
    <w:rsid w:val="00873CCB"/>
    <w:rsid w:val="00875FC8"/>
    <w:rsid w:val="00876F10"/>
    <w:rsid w:val="0087797B"/>
    <w:rsid w:val="008805E6"/>
    <w:rsid w:val="00882933"/>
    <w:rsid w:val="008879B1"/>
    <w:rsid w:val="00887C16"/>
    <w:rsid w:val="00890735"/>
    <w:rsid w:val="0089119D"/>
    <w:rsid w:val="00892B6F"/>
    <w:rsid w:val="00892FEE"/>
    <w:rsid w:val="00894A02"/>
    <w:rsid w:val="00894DD1"/>
    <w:rsid w:val="008A00F1"/>
    <w:rsid w:val="008A033D"/>
    <w:rsid w:val="008A32C3"/>
    <w:rsid w:val="008A36C2"/>
    <w:rsid w:val="008A39E3"/>
    <w:rsid w:val="008A41C0"/>
    <w:rsid w:val="008A46A7"/>
    <w:rsid w:val="008A48B1"/>
    <w:rsid w:val="008B092F"/>
    <w:rsid w:val="008B302F"/>
    <w:rsid w:val="008B30E1"/>
    <w:rsid w:val="008B3F27"/>
    <w:rsid w:val="008B6A78"/>
    <w:rsid w:val="008B7E1E"/>
    <w:rsid w:val="008C0C00"/>
    <w:rsid w:val="008C537E"/>
    <w:rsid w:val="008C5E65"/>
    <w:rsid w:val="008C650D"/>
    <w:rsid w:val="008C6AE3"/>
    <w:rsid w:val="008C7EFC"/>
    <w:rsid w:val="008D1B6B"/>
    <w:rsid w:val="008D23C1"/>
    <w:rsid w:val="008D3722"/>
    <w:rsid w:val="008D3AC0"/>
    <w:rsid w:val="008D44B7"/>
    <w:rsid w:val="008D4DA2"/>
    <w:rsid w:val="008D63B1"/>
    <w:rsid w:val="008D70D2"/>
    <w:rsid w:val="008E0CB1"/>
    <w:rsid w:val="008E2C31"/>
    <w:rsid w:val="008E5ACF"/>
    <w:rsid w:val="008E5DD9"/>
    <w:rsid w:val="008F009B"/>
    <w:rsid w:val="008F146B"/>
    <w:rsid w:val="008F16D9"/>
    <w:rsid w:val="008F3E2B"/>
    <w:rsid w:val="008F416A"/>
    <w:rsid w:val="008F55AF"/>
    <w:rsid w:val="008F66B0"/>
    <w:rsid w:val="008F687A"/>
    <w:rsid w:val="008F6A14"/>
    <w:rsid w:val="008F6CC7"/>
    <w:rsid w:val="009019F6"/>
    <w:rsid w:val="00902B07"/>
    <w:rsid w:val="00902BC1"/>
    <w:rsid w:val="00903210"/>
    <w:rsid w:val="00903507"/>
    <w:rsid w:val="00904E0C"/>
    <w:rsid w:val="00905C61"/>
    <w:rsid w:val="00910F16"/>
    <w:rsid w:val="00911011"/>
    <w:rsid w:val="00912735"/>
    <w:rsid w:val="00914FFF"/>
    <w:rsid w:val="00915384"/>
    <w:rsid w:val="00917AFA"/>
    <w:rsid w:val="00921526"/>
    <w:rsid w:val="009221E4"/>
    <w:rsid w:val="009240EC"/>
    <w:rsid w:val="00931760"/>
    <w:rsid w:val="00933C35"/>
    <w:rsid w:val="0094151F"/>
    <w:rsid w:val="00944CB5"/>
    <w:rsid w:val="00946D53"/>
    <w:rsid w:val="0095115A"/>
    <w:rsid w:val="00952521"/>
    <w:rsid w:val="0096055B"/>
    <w:rsid w:val="00960F05"/>
    <w:rsid w:val="009619A5"/>
    <w:rsid w:val="00963646"/>
    <w:rsid w:val="009639EA"/>
    <w:rsid w:val="00963B3E"/>
    <w:rsid w:val="00964E6C"/>
    <w:rsid w:val="00966957"/>
    <w:rsid w:val="009707F0"/>
    <w:rsid w:val="009744DE"/>
    <w:rsid w:val="00974D9D"/>
    <w:rsid w:val="00980348"/>
    <w:rsid w:val="0098048B"/>
    <w:rsid w:val="00982153"/>
    <w:rsid w:val="00982F7A"/>
    <w:rsid w:val="009832FC"/>
    <w:rsid w:val="009834D5"/>
    <w:rsid w:val="00983C92"/>
    <w:rsid w:val="00984908"/>
    <w:rsid w:val="00985C3F"/>
    <w:rsid w:val="009861FC"/>
    <w:rsid w:val="0098640A"/>
    <w:rsid w:val="00990854"/>
    <w:rsid w:val="00991DA2"/>
    <w:rsid w:val="00996691"/>
    <w:rsid w:val="009A166A"/>
    <w:rsid w:val="009A1C7C"/>
    <w:rsid w:val="009A1FD2"/>
    <w:rsid w:val="009A2523"/>
    <w:rsid w:val="009A2970"/>
    <w:rsid w:val="009A4477"/>
    <w:rsid w:val="009A6790"/>
    <w:rsid w:val="009B1BBE"/>
    <w:rsid w:val="009B3F5F"/>
    <w:rsid w:val="009C0E39"/>
    <w:rsid w:val="009C3914"/>
    <w:rsid w:val="009C3C3E"/>
    <w:rsid w:val="009C707F"/>
    <w:rsid w:val="009C7CF1"/>
    <w:rsid w:val="009D195C"/>
    <w:rsid w:val="009D1AF1"/>
    <w:rsid w:val="009D26CC"/>
    <w:rsid w:val="009D2BC2"/>
    <w:rsid w:val="009D416F"/>
    <w:rsid w:val="009D5BB1"/>
    <w:rsid w:val="009D5ECF"/>
    <w:rsid w:val="009D640B"/>
    <w:rsid w:val="009D797A"/>
    <w:rsid w:val="009E2003"/>
    <w:rsid w:val="009E289F"/>
    <w:rsid w:val="009E6003"/>
    <w:rsid w:val="009E66ED"/>
    <w:rsid w:val="009E78A0"/>
    <w:rsid w:val="009E7B19"/>
    <w:rsid w:val="009F0EEF"/>
    <w:rsid w:val="009F226A"/>
    <w:rsid w:val="009F344B"/>
    <w:rsid w:val="009F3E0D"/>
    <w:rsid w:val="009F4723"/>
    <w:rsid w:val="009F4FE1"/>
    <w:rsid w:val="009F708F"/>
    <w:rsid w:val="00A11CA7"/>
    <w:rsid w:val="00A14F23"/>
    <w:rsid w:val="00A21E2B"/>
    <w:rsid w:val="00A244EE"/>
    <w:rsid w:val="00A255FB"/>
    <w:rsid w:val="00A309C8"/>
    <w:rsid w:val="00A3203C"/>
    <w:rsid w:val="00A32162"/>
    <w:rsid w:val="00A3243B"/>
    <w:rsid w:val="00A32985"/>
    <w:rsid w:val="00A32F0E"/>
    <w:rsid w:val="00A357B3"/>
    <w:rsid w:val="00A36319"/>
    <w:rsid w:val="00A41518"/>
    <w:rsid w:val="00A50995"/>
    <w:rsid w:val="00A52D10"/>
    <w:rsid w:val="00A5512A"/>
    <w:rsid w:val="00A564D2"/>
    <w:rsid w:val="00A6229E"/>
    <w:rsid w:val="00A62934"/>
    <w:rsid w:val="00A62CA6"/>
    <w:rsid w:val="00A63224"/>
    <w:rsid w:val="00A65F59"/>
    <w:rsid w:val="00A66F2D"/>
    <w:rsid w:val="00A71691"/>
    <w:rsid w:val="00A72215"/>
    <w:rsid w:val="00A72473"/>
    <w:rsid w:val="00A72B61"/>
    <w:rsid w:val="00A75FDF"/>
    <w:rsid w:val="00A76C69"/>
    <w:rsid w:val="00A77A03"/>
    <w:rsid w:val="00A8099F"/>
    <w:rsid w:val="00A80D3D"/>
    <w:rsid w:val="00A81269"/>
    <w:rsid w:val="00A824EB"/>
    <w:rsid w:val="00A83A26"/>
    <w:rsid w:val="00A848B3"/>
    <w:rsid w:val="00A8564A"/>
    <w:rsid w:val="00A90A7C"/>
    <w:rsid w:val="00A910E5"/>
    <w:rsid w:val="00A91275"/>
    <w:rsid w:val="00A91C2A"/>
    <w:rsid w:val="00A92EA4"/>
    <w:rsid w:val="00A94F3F"/>
    <w:rsid w:val="00A96D39"/>
    <w:rsid w:val="00AA064F"/>
    <w:rsid w:val="00AA1633"/>
    <w:rsid w:val="00AA25F2"/>
    <w:rsid w:val="00AA4A52"/>
    <w:rsid w:val="00AA4D7A"/>
    <w:rsid w:val="00AA5106"/>
    <w:rsid w:val="00AA6D43"/>
    <w:rsid w:val="00AA6DED"/>
    <w:rsid w:val="00AB085A"/>
    <w:rsid w:val="00AB145F"/>
    <w:rsid w:val="00AB2992"/>
    <w:rsid w:val="00AB38F8"/>
    <w:rsid w:val="00AB50EE"/>
    <w:rsid w:val="00AB57F5"/>
    <w:rsid w:val="00AB702D"/>
    <w:rsid w:val="00AC01EC"/>
    <w:rsid w:val="00AC0345"/>
    <w:rsid w:val="00AC081B"/>
    <w:rsid w:val="00AC329F"/>
    <w:rsid w:val="00AC3C8B"/>
    <w:rsid w:val="00AC4A19"/>
    <w:rsid w:val="00AC5AB4"/>
    <w:rsid w:val="00AC6D27"/>
    <w:rsid w:val="00AD10E7"/>
    <w:rsid w:val="00AD44F3"/>
    <w:rsid w:val="00AD7659"/>
    <w:rsid w:val="00AE2747"/>
    <w:rsid w:val="00AE4755"/>
    <w:rsid w:val="00AE5480"/>
    <w:rsid w:val="00AE650C"/>
    <w:rsid w:val="00AE654C"/>
    <w:rsid w:val="00AF0F8E"/>
    <w:rsid w:val="00AF169F"/>
    <w:rsid w:val="00AF4003"/>
    <w:rsid w:val="00AF492E"/>
    <w:rsid w:val="00AF5F40"/>
    <w:rsid w:val="00AF72D2"/>
    <w:rsid w:val="00AF76CD"/>
    <w:rsid w:val="00AF7A8F"/>
    <w:rsid w:val="00B00992"/>
    <w:rsid w:val="00B02EFE"/>
    <w:rsid w:val="00B03344"/>
    <w:rsid w:val="00B04349"/>
    <w:rsid w:val="00B04E92"/>
    <w:rsid w:val="00B06DC8"/>
    <w:rsid w:val="00B07E39"/>
    <w:rsid w:val="00B11680"/>
    <w:rsid w:val="00B1211F"/>
    <w:rsid w:val="00B125DB"/>
    <w:rsid w:val="00B13797"/>
    <w:rsid w:val="00B13994"/>
    <w:rsid w:val="00B14E19"/>
    <w:rsid w:val="00B224A8"/>
    <w:rsid w:val="00B22E77"/>
    <w:rsid w:val="00B23D49"/>
    <w:rsid w:val="00B24BCC"/>
    <w:rsid w:val="00B24D51"/>
    <w:rsid w:val="00B268D9"/>
    <w:rsid w:val="00B303CE"/>
    <w:rsid w:val="00B30983"/>
    <w:rsid w:val="00B30AF4"/>
    <w:rsid w:val="00B31118"/>
    <w:rsid w:val="00B36E81"/>
    <w:rsid w:val="00B401F9"/>
    <w:rsid w:val="00B40E45"/>
    <w:rsid w:val="00B41B89"/>
    <w:rsid w:val="00B43516"/>
    <w:rsid w:val="00B4386E"/>
    <w:rsid w:val="00B4467B"/>
    <w:rsid w:val="00B4603D"/>
    <w:rsid w:val="00B5279D"/>
    <w:rsid w:val="00B52924"/>
    <w:rsid w:val="00B54C4C"/>
    <w:rsid w:val="00B625D2"/>
    <w:rsid w:val="00B64260"/>
    <w:rsid w:val="00B64774"/>
    <w:rsid w:val="00B659C0"/>
    <w:rsid w:val="00B6638E"/>
    <w:rsid w:val="00B7017A"/>
    <w:rsid w:val="00B705F0"/>
    <w:rsid w:val="00B71265"/>
    <w:rsid w:val="00B732A9"/>
    <w:rsid w:val="00B77AA6"/>
    <w:rsid w:val="00B77DB2"/>
    <w:rsid w:val="00B816F4"/>
    <w:rsid w:val="00B84598"/>
    <w:rsid w:val="00B90374"/>
    <w:rsid w:val="00B91815"/>
    <w:rsid w:val="00B92B1F"/>
    <w:rsid w:val="00B943B9"/>
    <w:rsid w:val="00B95B5D"/>
    <w:rsid w:val="00B979F0"/>
    <w:rsid w:val="00BA0152"/>
    <w:rsid w:val="00BA2B38"/>
    <w:rsid w:val="00BA45C3"/>
    <w:rsid w:val="00BA5613"/>
    <w:rsid w:val="00BA7B01"/>
    <w:rsid w:val="00BB09E6"/>
    <w:rsid w:val="00BB0C2C"/>
    <w:rsid w:val="00BB14BE"/>
    <w:rsid w:val="00BB18A4"/>
    <w:rsid w:val="00BB21F4"/>
    <w:rsid w:val="00BB4605"/>
    <w:rsid w:val="00BB787C"/>
    <w:rsid w:val="00BC0C49"/>
    <w:rsid w:val="00BC3522"/>
    <w:rsid w:val="00BC4548"/>
    <w:rsid w:val="00BC4AC9"/>
    <w:rsid w:val="00BC5A3A"/>
    <w:rsid w:val="00BC76C1"/>
    <w:rsid w:val="00BD07B8"/>
    <w:rsid w:val="00BD1A5C"/>
    <w:rsid w:val="00BD448F"/>
    <w:rsid w:val="00BD50E6"/>
    <w:rsid w:val="00BD5C72"/>
    <w:rsid w:val="00BD60CD"/>
    <w:rsid w:val="00BD6B56"/>
    <w:rsid w:val="00BE4973"/>
    <w:rsid w:val="00BE5F2B"/>
    <w:rsid w:val="00BE7F5D"/>
    <w:rsid w:val="00BF1873"/>
    <w:rsid w:val="00BF33F7"/>
    <w:rsid w:val="00BF6269"/>
    <w:rsid w:val="00BF716F"/>
    <w:rsid w:val="00BF71AD"/>
    <w:rsid w:val="00BF7510"/>
    <w:rsid w:val="00C03A07"/>
    <w:rsid w:val="00C10920"/>
    <w:rsid w:val="00C11480"/>
    <w:rsid w:val="00C118D8"/>
    <w:rsid w:val="00C13D5A"/>
    <w:rsid w:val="00C143B1"/>
    <w:rsid w:val="00C14A27"/>
    <w:rsid w:val="00C173A6"/>
    <w:rsid w:val="00C17496"/>
    <w:rsid w:val="00C1776C"/>
    <w:rsid w:val="00C17A3F"/>
    <w:rsid w:val="00C20856"/>
    <w:rsid w:val="00C20F5F"/>
    <w:rsid w:val="00C25290"/>
    <w:rsid w:val="00C27757"/>
    <w:rsid w:val="00C318C7"/>
    <w:rsid w:val="00C32BB9"/>
    <w:rsid w:val="00C33267"/>
    <w:rsid w:val="00C333DB"/>
    <w:rsid w:val="00C34AEA"/>
    <w:rsid w:val="00C40ED4"/>
    <w:rsid w:val="00C412FD"/>
    <w:rsid w:val="00C42C69"/>
    <w:rsid w:val="00C42F06"/>
    <w:rsid w:val="00C43410"/>
    <w:rsid w:val="00C47FED"/>
    <w:rsid w:val="00C500E8"/>
    <w:rsid w:val="00C53012"/>
    <w:rsid w:val="00C55629"/>
    <w:rsid w:val="00C56103"/>
    <w:rsid w:val="00C60D26"/>
    <w:rsid w:val="00C62EB4"/>
    <w:rsid w:val="00C653C1"/>
    <w:rsid w:val="00C6579B"/>
    <w:rsid w:val="00C72A6B"/>
    <w:rsid w:val="00C72CA1"/>
    <w:rsid w:val="00C72F6E"/>
    <w:rsid w:val="00C75307"/>
    <w:rsid w:val="00C753B1"/>
    <w:rsid w:val="00C7572C"/>
    <w:rsid w:val="00C75C90"/>
    <w:rsid w:val="00C76A8D"/>
    <w:rsid w:val="00C82154"/>
    <w:rsid w:val="00C83CF2"/>
    <w:rsid w:val="00C84D26"/>
    <w:rsid w:val="00C86583"/>
    <w:rsid w:val="00C8722B"/>
    <w:rsid w:val="00C92636"/>
    <w:rsid w:val="00C92D12"/>
    <w:rsid w:val="00C936B4"/>
    <w:rsid w:val="00C97CDB"/>
    <w:rsid w:val="00CA1F08"/>
    <w:rsid w:val="00CA24C0"/>
    <w:rsid w:val="00CA3AF9"/>
    <w:rsid w:val="00CA4BC0"/>
    <w:rsid w:val="00CA6858"/>
    <w:rsid w:val="00CB13F4"/>
    <w:rsid w:val="00CB53AE"/>
    <w:rsid w:val="00CB5B28"/>
    <w:rsid w:val="00CB5F67"/>
    <w:rsid w:val="00CB7F94"/>
    <w:rsid w:val="00CC43C2"/>
    <w:rsid w:val="00CC5C5A"/>
    <w:rsid w:val="00CC6142"/>
    <w:rsid w:val="00CD0565"/>
    <w:rsid w:val="00CD07C3"/>
    <w:rsid w:val="00CD154B"/>
    <w:rsid w:val="00CD4AB9"/>
    <w:rsid w:val="00CD70C2"/>
    <w:rsid w:val="00CE1D28"/>
    <w:rsid w:val="00CE1EE1"/>
    <w:rsid w:val="00CE4CAB"/>
    <w:rsid w:val="00CE568B"/>
    <w:rsid w:val="00CE5815"/>
    <w:rsid w:val="00CE729F"/>
    <w:rsid w:val="00CF0FB4"/>
    <w:rsid w:val="00CF1761"/>
    <w:rsid w:val="00CF6E84"/>
    <w:rsid w:val="00D004FE"/>
    <w:rsid w:val="00D02010"/>
    <w:rsid w:val="00D10479"/>
    <w:rsid w:val="00D11013"/>
    <w:rsid w:val="00D13440"/>
    <w:rsid w:val="00D13446"/>
    <w:rsid w:val="00D13FD1"/>
    <w:rsid w:val="00D15ABA"/>
    <w:rsid w:val="00D20ECD"/>
    <w:rsid w:val="00D2121F"/>
    <w:rsid w:val="00D227C0"/>
    <w:rsid w:val="00D22AAE"/>
    <w:rsid w:val="00D246AA"/>
    <w:rsid w:val="00D25455"/>
    <w:rsid w:val="00D25991"/>
    <w:rsid w:val="00D25C05"/>
    <w:rsid w:val="00D26394"/>
    <w:rsid w:val="00D26FF2"/>
    <w:rsid w:val="00D27463"/>
    <w:rsid w:val="00D27633"/>
    <w:rsid w:val="00D30899"/>
    <w:rsid w:val="00D32179"/>
    <w:rsid w:val="00D34189"/>
    <w:rsid w:val="00D343F8"/>
    <w:rsid w:val="00D353B9"/>
    <w:rsid w:val="00D35D84"/>
    <w:rsid w:val="00D35E31"/>
    <w:rsid w:val="00D35F43"/>
    <w:rsid w:val="00D42651"/>
    <w:rsid w:val="00D4416E"/>
    <w:rsid w:val="00D51D01"/>
    <w:rsid w:val="00D51F8E"/>
    <w:rsid w:val="00D52DC4"/>
    <w:rsid w:val="00D5368D"/>
    <w:rsid w:val="00D55B31"/>
    <w:rsid w:val="00D5727C"/>
    <w:rsid w:val="00D57874"/>
    <w:rsid w:val="00D57A16"/>
    <w:rsid w:val="00D601E0"/>
    <w:rsid w:val="00D61EDA"/>
    <w:rsid w:val="00D63F90"/>
    <w:rsid w:val="00D6690D"/>
    <w:rsid w:val="00D66D5B"/>
    <w:rsid w:val="00D71D93"/>
    <w:rsid w:val="00D725E9"/>
    <w:rsid w:val="00D746CE"/>
    <w:rsid w:val="00D7569B"/>
    <w:rsid w:val="00D75C11"/>
    <w:rsid w:val="00D75F8C"/>
    <w:rsid w:val="00D801DF"/>
    <w:rsid w:val="00D80CDF"/>
    <w:rsid w:val="00D81CD1"/>
    <w:rsid w:val="00D83983"/>
    <w:rsid w:val="00D852C8"/>
    <w:rsid w:val="00D85ABC"/>
    <w:rsid w:val="00D86412"/>
    <w:rsid w:val="00D87C06"/>
    <w:rsid w:val="00D90211"/>
    <w:rsid w:val="00D9047F"/>
    <w:rsid w:val="00D92C4D"/>
    <w:rsid w:val="00D941A2"/>
    <w:rsid w:val="00D94256"/>
    <w:rsid w:val="00D94D81"/>
    <w:rsid w:val="00D95ED8"/>
    <w:rsid w:val="00D97928"/>
    <w:rsid w:val="00D97C98"/>
    <w:rsid w:val="00DA472E"/>
    <w:rsid w:val="00DA4867"/>
    <w:rsid w:val="00DA7135"/>
    <w:rsid w:val="00DB666E"/>
    <w:rsid w:val="00DC03E7"/>
    <w:rsid w:val="00DC0588"/>
    <w:rsid w:val="00DC49B1"/>
    <w:rsid w:val="00DC4C24"/>
    <w:rsid w:val="00DC4E20"/>
    <w:rsid w:val="00DC4F8D"/>
    <w:rsid w:val="00DC6F2D"/>
    <w:rsid w:val="00DD2684"/>
    <w:rsid w:val="00DD3148"/>
    <w:rsid w:val="00DD4898"/>
    <w:rsid w:val="00DD497A"/>
    <w:rsid w:val="00DD731D"/>
    <w:rsid w:val="00DD758E"/>
    <w:rsid w:val="00DD769A"/>
    <w:rsid w:val="00DE1331"/>
    <w:rsid w:val="00DE1A8C"/>
    <w:rsid w:val="00DE2006"/>
    <w:rsid w:val="00DE2381"/>
    <w:rsid w:val="00DE5179"/>
    <w:rsid w:val="00DE7357"/>
    <w:rsid w:val="00DF0B24"/>
    <w:rsid w:val="00DF0D68"/>
    <w:rsid w:val="00DF1C40"/>
    <w:rsid w:val="00DF392B"/>
    <w:rsid w:val="00DF3C7B"/>
    <w:rsid w:val="00DF529E"/>
    <w:rsid w:val="00DF5506"/>
    <w:rsid w:val="00DF782A"/>
    <w:rsid w:val="00E04EE5"/>
    <w:rsid w:val="00E05ADD"/>
    <w:rsid w:val="00E05C21"/>
    <w:rsid w:val="00E069B5"/>
    <w:rsid w:val="00E070A9"/>
    <w:rsid w:val="00E10391"/>
    <w:rsid w:val="00E131CA"/>
    <w:rsid w:val="00E15A53"/>
    <w:rsid w:val="00E15F0D"/>
    <w:rsid w:val="00E16DB5"/>
    <w:rsid w:val="00E201B6"/>
    <w:rsid w:val="00E210C6"/>
    <w:rsid w:val="00E21A9E"/>
    <w:rsid w:val="00E21ED2"/>
    <w:rsid w:val="00E2557A"/>
    <w:rsid w:val="00E30435"/>
    <w:rsid w:val="00E32137"/>
    <w:rsid w:val="00E337BF"/>
    <w:rsid w:val="00E344A0"/>
    <w:rsid w:val="00E35AC8"/>
    <w:rsid w:val="00E37AFE"/>
    <w:rsid w:val="00E44ED8"/>
    <w:rsid w:val="00E47225"/>
    <w:rsid w:val="00E537EE"/>
    <w:rsid w:val="00E54AFA"/>
    <w:rsid w:val="00E60BA9"/>
    <w:rsid w:val="00E6270D"/>
    <w:rsid w:val="00E6409F"/>
    <w:rsid w:val="00E64B75"/>
    <w:rsid w:val="00E64E3C"/>
    <w:rsid w:val="00E65361"/>
    <w:rsid w:val="00E65BBE"/>
    <w:rsid w:val="00E660CD"/>
    <w:rsid w:val="00E6699C"/>
    <w:rsid w:val="00E67B5B"/>
    <w:rsid w:val="00E72664"/>
    <w:rsid w:val="00E74131"/>
    <w:rsid w:val="00E74E1B"/>
    <w:rsid w:val="00E75082"/>
    <w:rsid w:val="00E75EDB"/>
    <w:rsid w:val="00E7738A"/>
    <w:rsid w:val="00E802BD"/>
    <w:rsid w:val="00E80B90"/>
    <w:rsid w:val="00E83B30"/>
    <w:rsid w:val="00E84346"/>
    <w:rsid w:val="00E86227"/>
    <w:rsid w:val="00E910D8"/>
    <w:rsid w:val="00E943AF"/>
    <w:rsid w:val="00E95F0E"/>
    <w:rsid w:val="00E975F3"/>
    <w:rsid w:val="00EA1CB7"/>
    <w:rsid w:val="00EA1E9B"/>
    <w:rsid w:val="00EA2863"/>
    <w:rsid w:val="00EA4A84"/>
    <w:rsid w:val="00EA4B97"/>
    <w:rsid w:val="00EA53B4"/>
    <w:rsid w:val="00EA79FE"/>
    <w:rsid w:val="00EB0535"/>
    <w:rsid w:val="00EB1E4A"/>
    <w:rsid w:val="00EB3035"/>
    <w:rsid w:val="00EB3C24"/>
    <w:rsid w:val="00EB4E7B"/>
    <w:rsid w:val="00EB6F75"/>
    <w:rsid w:val="00EC0FFB"/>
    <w:rsid w:val="00EC2BFE"/>
    <w:rsid w:val="00EC446B"/>
    <w:rsid w:val="00EC532B"/>
    <w:rsid w:val="00EC5D50"/>
    <w:rsid w:val="00EC5EDA"/>
    <w:rsid w:val="00EC7847"/>
    <w:rsid w:val="00EC7F8F"/>
    <w:rsid w:val="00ED0B9E"/>
    <w:rsid w:val="00ED0D70"/>
    <w:rsid w:val="00ED221F"/>
    <w:rsid w:val="00ED2B68"/>
    <w:rsid w:val="00ED2C65"/>
    <w:rsid w:val="00ED50A6"/>
    <w:rsid w:val="00EE1F23"/>
    <w:rsid w:val="00EE3ACC"/>
    <w:rsid w:val="00EF2128"/>
    <w:rsid w:val="00EF2728"/>
    <w:rsid w:val="00EF289F"/>
    <w:rsid w:val="00EF52C7"/>
    <w:rsid w:val="00EF59EB"/>
    <w:rsid w:val="00EF6612"/>
    <w:rsid w:val="00EF6EC1"/>
    <w:rsid w:val="00F01589"/>
    <w:rsid w:val="00F02C9E"/>
    <w:rsid w:val="00F04C1D"/>
    <w:rsid w:val="00F0511D"/>
    <w:rsid w:val="00F05E76"/>
    <w:rsid w:val="00F067C6"/>
    <w:rsid w:val="00F07905"/>
    <w:rsid w:val="00F10CF5"/>
    <w:rsid w:val="00F1381F"/>
    <w:rsid w:val="00F14604"/>
    <w:rsid w:val="00F14834"/>
    <w:rsid w:val="00F1523E"/>
    <w:rsid w:val="00F2178F"/>
    <w:rsid w:val="00F221CF"/>
    <w:rsid w:val="00F25175"/>
    <w:rsid w:val="00F26E5C"/>
    <w:rsid w:val="00F270BF"/>
    <w:rsid w:val="00F3059E"/>
    <w:rsid w:val="00F30BFD"/>
    <w:rsid w:val="00F310E0"/>
    <w:rsid w:val="00F326B6"/>
    <w:rsid w:val="00F37370"/>
    <w:rsid w:val="00F3786E"/>
    <w:rsid w:val="00F40075"/>
    <w:rsid w:val="00F40EFC"/>
    <w:rsid w:val="00F41236"/>
    <w:rsid w:val="00F42F66"/>
    <w:rsid w:val="00F442DF"/>
    <w:rsid w:val="00F4493C"/>
    <w:rsid w:val="00F46C8B"/>
    <w:rsid w:val="00F46F9A"/>
    <w:rsid w:val="00F473DA"/>
    <w:rsid w:val="00F50D97"/>
    <w:rsid w:val="00F53403"/>
    <w:rsid w:val="00F535DB"/>
    <w:rsid w:val="00F60539"/>
    <w:rsid w:val="00F60540"/>
    <w:rsid w:val="00F60DAE"/>
    <w:rsid w:val="00F63B31"/>
    <w:rsid w:val="00F670B5"/>
    <w:rsid w:val="00F72597"/>
    <w:rsid w:val="00F72C90"/>
    <w:rsid w:val="00F73A0C"/>
    <w:rsid w:val="00F73DE2"/>
    <w:rsid w:val="00F74BEB"/>
    <w:rsid w:val="00F74C9C"/>
    <w:rsid w:val="00F74E48"/>
    <w:rsid w:val="00F76BE7"/>
    <w:rsid w:val="00F77FFE"/>
    <w:rsid w:val="00F822BB"/>
    <w:rsid w:val="00F83136"/>
    <w:rsid w:val="00F83E80"/>
    <w:rsid w:val="00F83FC5"/>
    <w:rsid w:val="00F85D84"/>
    <w:rsid w:val="00F865A1"/>
    <w:rsid w:val="00F91C70"/>
    <w:rsid w:val="00F94A87"/>
    <w:rsid w:val="00F963BA"/>
    <w:rsid w:val="00F97ADC"/>
    <w:rsid w:val="00FA0992"/>
    <w:rsid w:val="00FA43E6"/>
    <w:rsid w:val="00FA639F"/>
    <w:rsid w:val="00FA68AB"/>
    <w:rsid w:val="00FA6BAC"/>
    <w:rsid w:val="00FA7C94"/>
    <w:rsid w:val="00FB019A"/>
    <w:rsid w:val="00FB05FB"/>
    <w:rsid w:val="00FB0C26"/>
    <w:rsid w:val="00FB1639"/>
    <w:rsid w:val="00FB3B5E"/>
    <w:rsid w:val="00FB6B19"/>
    <w:rsid w:val="00FC2A8C"/>
    <w:rsid w:val="00FC476B"/>
    <w:rsid w:val="00FC58FE"/>
    <w:rsid w:val="00FC59B6"/>
    <w:rsid w:val="00FC5A2C"/>
    <w:rsid w:val="00FC6696"/>
    <w:rsid w:val="00FC6D07"/>
    <w:rsid w:val="00FD1403"/>
    <w:rsid w:val="00FD1A38"/>
    <w:rsid w:val="00FD1A4E"/>
    <w:rsid w:val="00FD208E"/>
    <w:rsid w:val="00FD41D5"/>
    <w:rsid w:val="00FD44D8"/>
    <w:rsid w:val="00FD499E"/>
    <w:rsid w:val="00FD7737"/>
    <w:rsid w:val="00FE04B9"/>
    <w:rsid w:val="00FE1E8A"/>
    <w:rsid w:val="00FE4E50"/>
    <w:rsid w:val="00FE65AC"/>
    <w:rsid w:val="00FE70FE"/>
    <w:rsid w:val="00FF3863"/>
    <w:rsid w:val="00FF462C"/>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chartTrackingRefBased/>
  <w14:docId w14:val="115AC4E2"/>
  <w15:docId w15:val="{27EE37D5-BAFD-4C5E-897F-07CAB717D4E9}"/>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color w:val="000000" w:themeColor="text1"/>
        <w:sz w:val="24"/>
        <w:szCs w:val="24"/>
        <w:lang w:val="hr-HR" w:eastAsia="en-US" w:bidi="ar-SA"/>
      </w:rPr>
    </w:rPrDefault>
    <w:pPrDefault>
      <w:pPr>
        <w:jc w:val="both"/>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13B12"/>
    <w:pPr>
      <w:ind w:left="720"/>
      <w:contextualSpacing/>
    </w:pPr>
  </w:style>
  <w:style w:type="paragraph" w:styleId="Zaglavlje">
    <w:name w:val="header"/>
    <w:basedOn w:val="Normal"/>
    <w:link w:val="ZaglavljeChar"/>
    <w:uiPriority w:val="99"/>
    <w:unhideWhenUsed/>
    <w:rsid w:val="00614237"/>
    <w:pPr>
      <w:tabs>
        <w:tab w:val="center" w:pos="4536"/>
        <w:tab w:val="right" w:pos="9072"/>
      </w:tabs>
    </w:pPr>
  </w:style>
  <w:style w:type="character" w:styleId="ZaglavljeChar" w:customStyle="true">
    <w:name w:val="Zaglavlje Char"/>
    <w:basedOn w:val="Zadanifontodlomka"/>
    <w:link w:val="Zaglavlje"/>
    <w:uiPriority w:val="99"/>
    <w:rsid w:val="00614237"/>
  </w:style>
  <w:style w:type="paragraph" w:styleId="Podnoje">
    <w:name w:val="footer"/>
    <w:basedOn w:val="Normal"/>
    <w:link w:val="PodnojeChar"/>
    <w:uiPriority w:val="99"/>
    <w:unhideWhenUsed/>
    <w:rsid w:val="00614237"/>
    <w:pPr>
      <w:tabs>
        <w:tab w:val="center" w:pos="4536"/>
        <w:tab w:val="right" w:pos="9072"/>
      </w:tabs>
    </w:pPr>
  </w:style>
  <w:style w:type="character" w:styleId="PodnojeChar" w:customStyle="true">
    <w:name w:val="Podnožje Char"/>
    <w:basedOn w:val="Zadanifontodlomka"/>
    <w:link w:val="Podnoje"/>
    <w:uiPriority w:val="99"/>
    <w:rsid w:val="00614237"/>
  </w:style>
  <w:style w:type="paragraph" w:styleId="Tekstbalonia">
    <w:name w:val="Balloon Text"/>
    <w:basedOn w:val="Normal"/>
    <w:link w:val="TekstbaloniaChar"/>
    <w:uiPriority w:val="99"/>
    <w:semiHidden/>
    <w:unhideWhenUsed/>
    <w:rsid w:val="007B224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B224E"/>
    <w:rPr>
      <w:rFonts w:ascii="Segoe UI" w:hAnsi="Segoe UI" w:cs="Segoe UI"/>
      <w:sz w:val="18"/>
      <w:szCs w:val="18"/>
    </w:rPr>
  </w:style>
  <w:style w:type="character" w:styleId="fontstyle01" w:customStyle="true">
    <w:name w:val="fontstyle01"/>
    <w:basedOn w:val="Zadanifontodlomka"/>
    <w:rsid w:val="00120BE0"/>
    <w:rPr>
      <w:rFonts w:hint="default" w:ascii="Roboto-Regular" w:hAnsi="Roboto-Regular"/>
      <w:b w:val="false"/>
      <w:bCs w:val="false"/>
      <w:i w:val="false"/>
      <w:iCs w:val="false"/>
      <w:color w:val="000000"/>
      <w:sz w:val="20"/>
      <w:szCs w:val="20"/>
    </w:rPr>
  </w:style>
  <w:style w:type="paragraph" w:styleId="margin-zero" w:customStyle="true">
    <w:name w:val="margin-zero"/>
    <w:basedOn w:val="Normal"/>
    <w:rsid w:val="001E2AA8"/>
    <w:pPr>
      <w:spacing w:before="100" w:beforeAutospacing="true" w:after="100" w:afterAutospacing="true"/>
      <w:jc w:val="left"/>
    </w:pPr>
    <w:rPr>
      <w:rFonts w:ascii="Times New Roman" w:hAnsi="Times New Roman" w:eastAsia="Times New Roman" w:cs="Times New Roman"/>
      <w:color w:val="auto"/>
      <w:lang w:eastAsia="hr-HR"/>
    </w:rPr>
  </w:style>
  <w:style w:type="character" w:styleId="document-highlight" w:customStyle="true">
    <w:name w:val="document-highlight"/>
    <w:basedOn w:val="Zadanifontodlomka"/>
    <w:rsid w:val="001E2AA8"/>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384128">
      <w:bodyDiv w:val="true"/>
      <w:marLeft w:val="0"/>
      <w:marRight w:val="0"/>
      <w:marTop w:val="0"/>
      <w:marBottom w:val="0"/>
      <w:divBdr>
        <w:top w:val="none" w:color="auto" w:sz="0" w:space="0"/>
        <w:left w:val="none" w:color="auto" w:sz="0" w:space="0"/>
        <w:bottom w:val="none" w:color="auto" w:sz="0" w:space="0"/>
        <w:right w:val="none" w:color="auto" w:sz="0" w:space="0"/>
      </w:divBdr>
    </w:div>
    <w:div w:id="72556353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E1AFD43A-D4C0-4432-A8DB-1D124BDB3D80}">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5</properties:Pages>
  <properties:Words>2200</properties:Words>
  <properties:Characters>12542</properties:Characters>
  <properties:Lines>104</properties:Lines>
  <properties:Paragraphs>29</properties:Paragraphs>
  <properties:TotalTime>86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14713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2026-04-07T13:25:00Z</dcterms:created>
  <dc:creator>Marko Maljevac</dc:creator>
  <dc:description/>
  <cp:keywords/>
  <cp:lastModifiedBy>Sanja Crljen Mrvoš</cp:lastModifiedBy>
  <cp:lastPrinted>2025-04-16T07:37:00Z</cp:lastPrinted>
  <dcterms:modified xmlns:xsi="http://www.w3.org/2001/XMLSchema-instance" xsi:type="dcterms:W3CDTF">2026-04-08T07:04:00Z</dcterms:modified>
  <cp:revision>12</cp:revision>
  <dc:subject/>
  <dc:title/>
</cp:coreProperties>
</file>